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264" w:rsidRPr="001E7BCF" w:rsidRDefault="00F46264" w:rsidP="00F46264">
      <w:pPr>
        <w:pStyle w:val="NormalWeb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sz w:val="40"/>
          <w:szCs w:val="40"/>
        </w:rPr>
        <w:t>Understanding the</w:t>
      </w:r>
      <w:r w:rsidRPr="008D5A6C">
        <w:rPr>
          <w:rFonts w:asciiTheme="minorHAnsi" w:hAnsiTheme="minorHAnsi" w:cstheme="minorHAnsi"/>
          <w:b/>
          <w:sz w:val="40"/>
          <w:szCs w:val="40"/>
        </w:rPr>
        <w:t xml:space="preserve"> Common Core State Standards</w:t>
      </w:r>
      <w:r w:rsidRPr="00981B52">
        <w:rPr>
          <w:rFonts w:asciiTheme="minorHAnsi" w:hAnsiTheme="minorHAnsi" w:cstheme="minorHAnsi"/>
          <w:b/>
          <w:sz w:val="40"/>
          <w:szCs w:val="40"/>
        </w:rPr>
        <w:t xml:space="preserve"> </w:t>
      </w:r>
      <w:r>
        <w:rPr>
          <w:rFonts w:asciiTheme="minorHAnsi" w:hAnsiTheme="minorHAnsi" w:cstheme="minorHAnsi"/>
          <w:b/>
          <w:sz w:val="40"/>
          <w:szCs w:val="40"/>
        </w:rPr>
        <w:t xml:space="preserve">for </w:t>
      </w:r>
      <w:r w:rsidRPr="008D5A6C">
        <w:rPr>
          <w:rFonts w:asciiTheme="minorHAnsi" w:hAnsiTheme="minorHAnsi" w:cstheme="minorHAnsi"/>
          <w:b/>
          <w:sz w:val="40"/>
          <w:szCs w:val="40"/>
        </w:rPr>
        <w:t>English Language Arts</w:t>
      </w:r>
    </w:p>
    <w:p w:rsidR="00F46264" w:rsidRDefault="00F46264" w:rsidP="00F46264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5 Key Areas:  Reading, Writing, Speaking and Listening, Language, </w:t>
      </w:r>
      <w:r w:rsidRPr="00A3414C">
        <w:rPr>
          <w:rFonts w:cstheme="minorHAnsi"/>
          <w:b/>
          <w:i/>
          <w:sz w:val="24"/>
          <w:szCs w:val="24"/>
          <w:highlight w:val="yellow"/>
        </w:rPr>
        <w:t>Media and Technology*</w:t>
      </w:r>
    </w:p>
    <w:p w:rsidR="00F46264" w:rsidRDefault="00F46264" w:rsidP="00F46264">
      <w:pPr>
        <w:rPr>
          <w:rFonts w:cstheme="minorHAnsi"/>
          <w:i/>
          <w:sz w:val="24"/>
          <w:szCs w:val="24"/>
        </w:rPr>
      </w:pPr>
      <w:r>
        <w:rPr>
          <w:rFonts w:cstheme="minorHAnsi"/>
          <w:i/>
          <w:sz w:val="24"/>
          <w:szCs w:val="24"/>
        </w:rPr>
        <w:t>*Media and Technology have no corresponding CCRs or Standards.  These skills are embedded within the standards.</w:t>
      </w:r>
    </w:p>
    <w:p w:rsidR="00F46264" w:rsidRPr="000A0759" w:rsidRDefault="00F46264" w:rsidP="00F46264">
      <w:pPr>
        <w:rPr>
          <w:rFonts w:cstheme="minorHAnsi"/>
          <w:i/>
          <w:sz w:val="24"/>
          <w:szCs w:val="24"/>
        </w:rPr>
      </w:pPr>
      <w:r w:rsidRPr="0051678D">
        <w:rPr>
          <w:rFonts w:cstheme="minorHAnsi"/>
          <w:b/>
          <w:color w:val="C00000"/>
          <w:sz w:val="32"/>
          <w:szCs w:val="32"/>
          <w:u w:val="single"/>
        </w:rPr>
        <w:t>Strands</w:t>
      </w:r>
      <w:r>
        <w:rPr>
          <w:rFonts w:cstheme="minorHAnsi"/>
          <w:b/>
          <w:color w:val="C00000"/>
          <w:sz w:val="32"/>
          <w:szCs w:val="32"/>
          <w:u w:val="single"/>
        </w:rPr>
        <w:t>:</w:t>
      </w:r>
      <w:r>
        <w:rPr>
          <w:rFonts w:cstheme="minorHAnsi"/>
          <w:sz w:val="32"/>
          <w:szCs w:val="32"/>
        </w:rPr>
        <w:t xml:space="preserve"> 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F46264" w:rsidTr="003D0A87">
        <w:tc>
          <w:tcPr>
            <w:tcW w:w="4788" w:type="dxa"/>
          </w:tcPr>
          <w:p w:rsidR="00F46264" w:rsidRDefault="00F46264" w:rsidP="003D0A87">
            <w:pPr>
              <w:rPr>
                <w:rFonts w:cstheme="minorHAnsi"/>
                <w:b/>
                <w:color w:val="C00000"/>
                <w:sz w:val="24"/>
                <w:szCs w:val="24"/>
              </w:rPr>
            </w:pPr>
            <w:r>
              <w:rPr>
                <w:rFonts w:cstheme="minorHAnsi"/>
                <w:b/>
                <w:color w:val="C00000"/>
                <w:sz w:val="24"/>
                <w:szCs w:val="24"/>
              </w:rPr>
              <w:t>K-5 Strands</w:t>
            </w:r>
          </w:p>
        </w:tc>
        <w:tc>
          <w:tcPr>
            <w:tcW w:w="4788" w:type="dxa"/>
          </w:tcPr>
          <w:p w:rsidR="00F46264" w:rsidRDefault="00F46264" w:rsidP="003D0A87">
            <w:pPr>
              <w:rPr>
                <w:rFonts w:cstheme="minorHAnsi"/>
                <w:b/>
                <w:color w:val="C00000"/>
                <w:sz w:val="24"/>
                <w:szCs w:val="24"/>
              </w:rPr>
            </w:pPr>
            <w:r>
              <w:rPr>
                <w:rFonts w:cstheme="minorHAnsi"/>
                <w:b/>
                <w:color w:val="C00000"/>
                <w:sz w:val="24"/>
                <w:szCs w:val="24"/>
              </w:rPr>
              <w:t>6-12 Strands</w:t>
            </w:r>
          </w:p>
        </w:tc>
      </w:tr>
      <w:tr w:rsidR="00F46264" w:rsidTr="003D0A87">
        <w:tc>
          <w:tcPr>
            <w:tcW w:w="4788" w:type="dxa"/>
          </w:tcPr>
          <w:p w:rsidR="00F46264" w:rsidRDefault="00F46264" w:rsidP="003D0A87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Reading Literature</w:t>
            </w:r>
          </w:p>
          <w:p w:rsidR="00F46264" w:rsidRDefault="00F46264" w:rsidP="003D0A87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Reading Informational Texts</w:t>
            </w:r>
          </w:p>
          <w:p w:rsidR="00F46264" w:rsidRPr="00A3414C" w:rsidRDefault="00F46264" w:rsidP="003D0A87">
            <w:pPr>
              <w:rPr>
                <w:rFonts w:cstheme="minorHAnsi"/>
                <w:b/>
                <w:color w:val="C00000"/>
                <w:sz w:val="24"/>
                <w:szCs w:val="24"/>
              </w:rPr>
            </w:pPr>
            <w:r w:rsidRPr="00A3414C">
              <w:rPr>
                <w:rFonts w:cstheme="minorHAnsi"/>
                <w:b/>
                <w:color w:val="C00000"/>
                <w:sz w:val="24"/>
                <w:szCs w:val="24"/>
              </w:rPr>
              <w:t>Reading Foundational Skills</w:t>
            </w:r>
          </w:p>
          <w:p w:rsidR="00F46264" w:rsidRDefault="00F46264" w:rsidP="003D0A87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Speaking and Listening</w:t>
            </w:r>
          </w:p>
          <w:p w:rsidR="00F46264" w:rsidRPr="00A3414C" w:rsidRDefault="00F46264" w:rsidP="003D0A87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Language</w:t>
            </w:r>
          </w:p>
        </w:tc>
        <w:tc>
          <w:tcPr>
            <w:tcW w:w="4788" w:type="dxa"/>
          </w:tcPr>
          <w:p w:rsidR="00F46264" w:rsidRDefault="00F46264" w:rsidP="003D0A87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Reading Literature</w:t>
            </w:r>
          </w:p>
          <w:p w:rsidR="00F46264" w:rsidRDefault="00F46264" w:rsidP="003D0A87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Reading Informational Texts</w:t>
            </w:r>
          </w:p>
          <w:p w:rsidR="00F46264" w:rsidRDefault="00F46264" w:rsidP="003D0A87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Speaking and Listening</w:t>
            </w:r>
          </w:p>
          <w:p w:rsidR="00F46264" w:rsidRDefault="00F46264" w:rsidP="003D0A87">
            <w:pPr>
              <w:rPr>
                <w:rFonts w:cstheme="minorHAnsi"/>
                <w:b/>
                <w:color w:val="C00000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Language</w:t>
            </w:r>
          </w:p>
        </w:tc>
      </w:tr>
    </w:tbl>
    <w:p w:rsidR="00F46264" w:rsidRPr="00863299" w:rsidRDefault="00F46264" w:rsidP="00F46264">
      <w:pPr>
        <w:rPr>
          <w:rFonts w:cstheme="minorHAnsi"/>
          <w:b/>
          <w:color w:val="C00000"/>
          <w:sz w:val="16"/>
          <w:szCs w:val="16"/>
        </w:rPr>
      </w:pPr>
    </w:p>
    <w:p w:rsidR="00F46264" w:rsidRPr="0051678D" w:rsidRDefault="00F46264" w:rsidP="00F46264">
      <w:pPr>
        <w:rPr>
          <w:rFonts w:cstheme="minorHAnsi"/>
          <w:sz w:val="32"/>
          <w:szCs w:val="32"/>
        </w:rPr>
      </w:pPr>
      <w:r w:rsidRPr="0051678D">
        <w:rPr>
          <w:rFonts w:cstheme="minorHAnsi"/>
          <w:b/>
          <w:color w:val="C00000"/>
          <w:sz w:val="32"/>
          <w:szCs w:val="32"/>
          <w:u w:val="single"/>
        </w:rPr>
        <w:t>Clusters</w:t>
      </w:r>
      <w:r>
        <w:rPr>
          <w:rFonts w:cstheme="minorHAnsi"/>
          <w:b/>
          <w:color w:val="C00000"/>
          <w:sz w:val="32"/>
          <w:szCs w:val="32"/>
          <w:u w:val="single"/>
        </w:rPr>
        <w:t>:</w:t>
      </w:r>
      <w:r>
        <w:rPr>
          <w:rFonts w:cstheme="minorHAnsi"/>
          <w:sz w:val="32"/>
          <w:szCs w:val="32"/>
        </w:rPr>
        <w:t xml:space="preserve">  Under each strand is a cluster.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F46264" w:rsidTr="003D0A87">
        <w:tc>
          <w:tcPr>
            <w:tcW w:w="3192" w:type="dxa"/>
          </w:tcPr>
          <w:p w:rsidR="00F46264" w:rsidRPr="00A3414C" w:rsidRDefault="00F46264" w:rsidP="003D0A87">
            <w:pPr>
              <w:rPr>
                <w:rFonts w:cstheme="minorHAnsi"/>
                <w:b/>
                <w:sz w:val="24"/>
                <w:szCs w:val="24"/>
              </w:rPr>
            </w:pPr>
            <w:r w:rsidRPr="00A3414C">
              <w:rPr>
                <w:rFonts w:cstheme="minorHAnsi"/>
                <w:b/>
                <w:sz w:val="24"/>
                <w:szCs w:val="24"/>
              </w:rPr>
              <w:t>Reading Literature</w:t>
            </w:r>
          </w:p>
          <w:p w:rsidR="00F46264" w:rsidRDefault="00F46264" w:rsidP="003D0A87">
            <w:pPr>
              <w:rPr>
                <w:rFonts w:cstheme="minorHAnsi"/>
                <w:sz w:val="24"/>
                <w:szCs w:val="24"/>
              </w:rPr>
            </w:pPr>
            <w:r w:rsidRPr="00A3414C">
              <w:rPr>
                <w:rFonts w:cstheme="minorHAnsi"/>
                <w:b/>
                <w:sz w:val="24"/>
                <w:szCs w:val="24"/>
              </w:rPr>
              <w:t>Reading Informational Texts</w:t>
            </w:r>
          </w:p>
        </w:tc>
        <w:tc>
          <w:tcPr>
            <w:tcW w:w="3192" w:type="dxa"/>
          </w:tcPr>
          <w:p w:rsidR="00F46264" w:rsidRPr="00A3414C" w:rsidRDefault="00F46264" w:rsidP="003D0A87">
            <w:pPr>
              <w:rPr>
                <w:rFonts w:cstheme="minorHAnsi"/>
                <w:b/>
                <w:sz w:val="24"/>
                <w:szCs w:val="24"/>
              </w:rPr>
            </w:pPr>
            <w:r w:rsidRPr="00A3414C">
              <w:rPr>
                <w:rFonts w:cstheme="minorHAnsi"/>
                <w:b/>
                <w:sz w:val="24"/>
                <w:szCs w:val="24"/>
              </w:rPr>
              <w:t>Speaking and Listening</w:t>
            </w:r>
          </w:p>
        </w:tc>
        <w:tc>
          <w:tcPr>
            <w:tcW w:w="3192" w:type="dxa"/>
          </w:tcPr>
          <w:p w:rsidR="00F46264" w:rsidRPr="00A3414C" w:rsidRDefault="00F46264" w:rsidP="003D0A87">
            <w:pPr>
              <w:rPr>
                <w:rFonts w:cstheme="minorHAnsi"/>
                <w:b/>
                <w:sz w:val="24"/>
                <w:szCs w:val="24"/>
              </w:rPr>
            </w:pPr>
            <w:r w:rsidRPr="00A3414C">
              <w:rPr>
                <w:rFonts w:cstheme="minorHAnsi"/>
                <w:b/>
                <w:sz w:val="24"/>
                <w:szCs w:val="24"/>
              </w:rPr>
              <w:t>Writing</w:t>
            </w:r>
          </w:p>
        </w:tc>
      </w:tr>
      <w:tr w:rsidR="00F46264" w:rsidTr="003D0A87">
        <w:tc>
          <w:tcPr>
            <w:tcW w:w="3192" w:type="dxa"/>
          </w:tcPr>
          <w:p w:rsidR="00F46264" w:rsidRDefault="00F46264" w:rsidP="003D0A8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Key Ideas and Details</w:t>
            </w:r>
          </w:p>
          <w:p w:rsidR="00F46264" w:rsidRDefault="00F46264" w:rsidP="003D0A87">
            <w:pPr>
              <w:rPr>
                <w:rFonts w:cstheme="minorHAnsi"/>
                <w:sz w:val="24"/>
                <w:szCs w:val="24"/>
              </w:rPr>
            </w:pPr>
          </w:p>
          <w:p w:rsidR="00F46264" w:rsidRDefault="00F46264" w:rsidP="003D0A8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Craft and Structure</w:t>
            </w:r>
          </w:p>
          <w:p w:rsidR="00F46264" w:rsidRDefault="00F46264" w:rsidP="003D0A87">
            <w:pPr>
              <w:rPr>
                <w:rFonts w:cstheme="minorHAnsi"/>
                <w:sz w:val="24"/>
                <w:szCs w:val="24"/>
              </w:rPr>
            </w:pPr>
          </w:p>
          <w:p w:rsidR="00F46264" w:rsidRDefault="00F46264" w:rsidP="003D0A8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Integration of Knowledge and Ideas</w:t>
            </w:r>
          </w:p>
          <w:p w:rsidR="00F46264" w:rsidRDefault="00F46264" w:rsidP="003D0A87">
            <w:pPr>
              <w:rPr>
                <w:rFonts w:cstheme="minorHAnsi"/>
                <w:sz w:val="24"/>
                <w:szCs w:val="24"/>
              </w:rPr>
            </w:pPr>
          </w:p>
          <w:p w:rsidR="00F46264" w:rsidRDefault="00F46264" w:rsidP="003D0A8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Range of Reading and Text Complexity</w:t>
            </w:r>
          </w:p>
        </w:tc>
        <w:tc>
          <w:tcPr>
            <w:tcW w:w="3192" w:type="dxa"/>
          </w:tcPr>
          <w:p w:rsidR="00F46264" w:rsidRDefault="00F46264" w:rsidP="003D0A8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Comprehension and Collaboration</w:t>
            </w:r>
          </w:p>
          <w:p w:rsidR="00F46264" w:rsidRDefault="00F46264" w:rsidP="003D0A87">
            <w:pPr>
              <w:rPr>
                <w:rFonts w:cstheme="minorHAnsi"/>
                <w:sz w:val="24"/>
                <w:szCs w:val="24"/>
              </w:rPr>
            </w:pPr>
          </w:p>
          <w:p w:rsidR="00F46264" w:rsidRDefault="00F46264" w:rsidP="003D0A8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Presentation of Knowledge and Ideas</w:t>
            </w:r>
          </w:p>
        </w:tc>
        <w:tc>
          <w:tcPr>
            <w:tcW w:w="3192" w:type="dxa"/>
          </w:tcPr>
          <w:p w:rsidR="00F46264" w:rsidRDefault="00F46264" w:rsidP="003D0A8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Text Types and Purpose</w:t>
            </w:r>
          </w:p>
          <w:p w:rsidR="00F46264" w:rsidRDefault="00F46264" w:rsidP="003D0A87">
            <w:pPr>
              <w:rPr>
                <w:rFonts w:cstheme="minorHAnsi"/>
                <w:sz w:val="24"/>
                <w:szCs w:val="24"/>
              </w:rPr>
            </w:pPr>
          </w:p>
          <w:p w:rsidR="00F46264" w:rsidRDefault="00F46264" w:rsidP="003D0A8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Production and Distribution of Writing</w:t>
            </w:r>
          </w:p>
          <w:p w:rsidR="00F46264" w:rsidRDefault="00F46264" w:rsidP="003D0A87">
            <w:pPr>
              <w:rPr>
                <w:rFonts w:cstheme="minorHAnsi"/>
                <w:sz w:val="24"/>
                <w:szCs w:val="24"/>
              </w:rPr>
            </w:pPr>
          </w:p>
          <w:p w:rsidR="00F46264" w:rsidRDefault="00F46264" w:rsidP="003D0A8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Research to  Build and Present Knowledge</w:t>
            </w:r>
          </w:p>
          <w:p w:rsidR="00F46264" w:rsidRDefault="00F46264" w:rsidP="003D0A87">
            <w:pPr>
              <w:rPr>
                <w:rFonts w:cstheme="minorHAnsi"/>
                <w:sz w:val="24"/>
                <w:szCs w:val="24"/>
              </w:rPr>
            </w:pPr>
          </w:p>
          <w:p w:rsidR="00F46264" w:rsidRDefault="00F46264" w:rsidP="003D0A8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Range of Writing</w:t>
            </w:r>
          </w:p>
        </w:tc>
      </w:tr>
    </w:tbl>
    <w:p w:rsidR="00F46264" w:rsidRDefault="00F46264" w:rsidP="00F46264">
      <w:pPr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3192"/>
        <w:gridCol w:w="3192"/>
      </w:tblGrid>
      <w:tr w:rsidR="00F46264" w:rsidTr="003D0A87">
        <w:tc>
          <w:tcPr>
            <w:tcW w:w="3192" w:type="dxa"/>
          </w:tcPr>
          <w:p w:rsidR="00F46264" w:rsidRDefault="00F46264" w:rsidP="003D0A87">
            <w:pPr>
              <w:rPr>
                <w:rFonts w:cstheme="minorHAnsi"/>
                <w:sz w:val="24"/>
                <w:szCs w:val="24"/>
              </w:rPr>
            </w:pPr>
            <w:r w:rsidRPr="00A3414C">
              <w:rPr>
                <w:rFonts w:cstheme="minorHAnsi"/>
                <w:b/>
                <w:sz w:val="24"/>
                <w:szCs w:val="24"/>
              </w:rPr>
              <w:t xml:space="preserve">Reading </w:t>
            </w:r>
            <w:r>
              <w:rPr>
                <w:rFonts w:cstheme="minorHAnsi"/>
                <w:b/>
                <w:sz w:val="24"/>
                <w:szCs w:val="24"/>
              </w:rPr>
              <w:t>Foundational Skills</w:t>
            </w:r>
          </w:p>
        </w:tc>
        <w:tc>
          <w:tcPr>
            <w:tcW w:w="3192" w:type="dxa"/>
          </w:tcPr>
          <w:p w:rsidR="00F46264" w:rsidRPr="00A3414C" w:rsidRDefault="00F46264" w:rsidP="003D0A87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Language</w:t>
            </w:r>
          </w:p>
        </w:tc>
      </w:tr>
      <w:tr w:rsidR="00F46264" w:rsidTr="003D0A87">
        <w:tc>
          <w:tcPr>
            <w:tcW w:w="3192" w:type="dxa"/>
          </w:tcPr>
          <w:p w:rsidR="00F46264" w:rsidRDefault="00F46264" w:rsidP="003D0A8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Print Concepts</w:t>
            </w:r>
          </w:p>
          <w:p w:rsidR="00F46264" w:rsidRDefault="00F46264" w:rsidP="003D0A87">
            <w:pPr>
              <w:rPr>
                <w:rFonts w:cstheme="minorHAnsi"/>
                <w:sz w:val="24"/>
                <w:szCs w:val="24"/>
              </w:rPr>
            </w:pPr>
          </w:p>
          <w:p w:rsidR="00F46264" w:rsidRDefault="00F46264" w:rsidP="003D0A8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Phonological Awareness</w:t>
            </w:r>
          </w:p>
          <w:p w:rsidR="00F46264" w:rsidRDefault="00F46264" w:rsidP="003D0A87">
            <w:pPr>
              <w:rPr>
                <w:rFonts w:cstheme="minorHAnsi"/>
                <w:sz w:val="24"/>
                <w:szCs w:val="24"/>
              </w:rPr>
            </w:pPr>
          </w:p>
          <w:p w:rsidR="00F46264" w:rsidRDefault="00F46264" w:rsidP="003D0A8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Phonics and Word Recognition</w:t>
            </w:r>
          </w:p>
          <w:p w:rsidR="00F46264" w:rsidRDefault="00F46264" w:rsidP="003D0A87">
            <w:pPr>
              <w:rPr>
                <w:rFonts w:cstheme="minorHAnsi"/>
                <w:sz w:val="24"/>
                <w:szCs w:val="24"/>
              </w:rPr>
            </w:pPr>
          </w:p>
          <w:p w:rsidR="00F46264" w:rsidRDefault="00F46264" w:rsidP="003D0A8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Fluency</w:t>
            </w:r>
          </w:p>
        </w:tc>
        <w:tc>
          <w:tcPr>
            <w:tcW w:w="3192" w:type="dxa"/>
          </w:tcPr>
          <w:p w:rsidR="00F46264" w:rsidRDefault="00F46264" w:rsidP="003D0A8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Conventions of Standard English</w:t>
            </w:r>
          </w:p>
          <w:p w:rsidR="00F46264" w:rsidRDefault="00F46264" w:rsidP="003D0A87">
            <w:pPr>
              <w:rPr>
                <w:rFonts w:cstheme="minorHAnsi"/>
                <w:sz w:val="24"/>
                <w:szCs w:val="24"/>
              </w:rPr>
            </w:pPr>
          </w:p>
          <w:p w:rsidR="00F46264" w:rsidRDefault="00F46264" w:rsidP="003D0A8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Knowledge of Language</w:t>
            </w:r>
          </w:p>
          <w:p w:rsidR="00F46264" w:rsidRDefault="00F46264" w:rsidP="003D0A87">
            <w:pPr>
              <w:rPr>
                <w:rFonts w:cstheme="minorHAnsi"/>
                <w:sz w:val="24"/>
                <w:szCs w:val="24"/>
              </w:rPr>
            </w:pPr>
          </w:p>
          <w:p w:rsidR="00F46264" w:rsidRDefault="00F46264" w:rsidP="003D0A8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Vocabulary Acquisition and Use</w:t>
            </w:r>
          </w:p>
        </w:tc>
      </w:tr>
    </w:tbl>
    <w:p w:rsidR="00F46264" w:rsidRDefault="00F46264" w:rsidP="00F46264">
      <w:pPr>
        <w:rPr>
          <w:rFonts w:cstheme="minorHAnsi"/>
          <w:b/>
          <w:color w:val="C00000"/>
          <w:sz w:val="32"/>
          <w:szCs w:val="32"/>
          <w:u w:val="single"/>
        </w:rPr>
      </w:pPr>
    </w:p>
    <w:p w:rsidR="00F46264" w:rsidRDefault="00F46264" w:rsidP="00F46264">
      <w:pPr>
        <w:rPr>
          <w:rFonts w:cstheme="minorHAnsi"/>
          <w:sz w:val="24"/>
          <w:szCs w:val="24"/>
        </w:rPr>
      </w:pPr>
      <w:r w:rsidRPr="0051678D">
        <w:rPr>
          <w:rFonts w:cstheme="minorHAnsi"/>
          <w:b/>
          <w:color w:val="C00000"/>
          <w:sz w:val="32"/>
          <w:szCs w:val="32"/>
          <w:u w:val="single"/>
        </w:rPr>
        <w:t>Anchor Standards (K-12):</w:t>
      </w:r>
      <w:r>
        <w:rPr>
          <w:rFonts w:cstheme="minorHAnsi"/>
          <w:b/>
          <w:sz w:val="24"/>
          <w:szCs w:val="24"/>
          <w:u w:val="single"/>
        </w:rPr>
        <w:t xml:space="preserve"> </w:t>
      </w:r>
    </w:p>
    <w:p w:rsidR="00F46264" w:rsidRPr="0051678D" w:rsidRDefault="00F46264" w:rsidP="00F46264">
      <w:pPr>
        <w:rPr>
          <w:rFonts w:cstheme="minorHAnsi"/>
          <w:sz w:val="28"/>
          <w:szCs w:val="28"/>
        </w:rPr>
      </w:pPr>
      <w:r w:rsidRPr="0051678D">
        <w:rPr>
          <w:rFonts w:cstheme="minorHAnsi"/>
          <w:sz w:val="28"/>
          <w:szCs w:val="28"/>
        </w:rPr>
        <w:t xml:space="preserve">These standards are also known as </w:t>
      </w:r>
      <w:r w:rsidRPr="0051678D">
        <w:rPr>
          <w:rFonts w:cstheme="minorHAnsi"/>
          <w:b/>
          <w:sz w:val="28"/>
          <w:szCs w:val="28"/>
        </w:rPr>
        <w:t>CCRs, College and Career Readiness Standards</w:t>
      </w:r>
      <w:r w:rsidRPr="0051678D">
        <w:rPr>
          <w:rFonts w:cstheme="minorHAnsi"/>
          <w:sz w:val="28"/>
          <w:szCs w:val="28"/>
        </w:rPr>
        <w:t>.</w:t>
      </w:r>
    </w:p>
    <w:p w:rsidR="00F46264" w:rsidRPr="0051678D" w:rsidRDefault="00F46264" w:rsidP="00F46264">
      <w:pPr>
        <w:pStyle w:val="ListParagraph"/>
        <w:numPr>
          <w:ilvl w:val="0"/>
          <w:numId w:val="1"/>
        </w:numPr>
        <w:rPr>
          <w:rFonts w:cstheme="minorHAnsi"/>
          <w:b/>
          <w:sz w:val="24"/>
          <w:szCs w:val="24"/>
        </w:rPr>
      </w:pPr>
      <w:r w:rsidRPr="0051678D">
        <w:rPr>
          <w:rFonts w:cstheme="minorHAnsi"/>
          <w:sz w:val="24"/>
          <w:szCs w:val="24"/>
        </w:rPr>
        <w:t xml:space="preserve">College and Career Readiness Anchor Standards for </w:t>
      </w:r>
      <w:r w:rsidRPr="0051678D">
        <w:rPr>
          <w:rFonts w:cstheme="minorHAnsi"/>
          <w:b/>
          <w:sz w:val="24"/>
          <w:szCs w:val="24"/>
        </w:rPr>
        <w:t>Reading Literature</w:t>
      </w:r>
      <w:r>
        <w:rPr>
          <w:rFonts w:cstheme="minorHAnsi"/>
          <w:b/>
          <w:sz w:val="24"/>
          <w:szCs w:val="24"/>
        </w:rPr>
        <w:t xml:space="preserve"> (10)</w:t>
      </w:r>
    </w:p>
    <w:p w:rsidR="00F46264" w:rsidRPr="0051678D" w:rsidRDefault="00F46264" w:rsidP="00F46264">
      <w:pPr>
        <w:pStyle w:val="ListParagraph"/>
        <w:numPr>
          <w:ilvl w:val="0"/>
          <w:numId w:val="1"/>
        </w:numPr>
        <w:rPr>
          <w:rFonts w:cstheme="minorHAnsi"/>
          <w:b/>
          <w:sz w:val="24"/>
          <w:szCs w:val="24"/>
        </w:rPr>
      </w:pPr>
      <w:r w:rsidRPr="0051678D">
        <w:rPr>
          <w:rFonts w:cstheme="minorHAnsi"/>
          <w:sz w:val="24"/>
          <w:szCs w:val="24"/>
        </w:rPr>
        <w:t xml:space="preserve">College and Career Readiness Anchor Standards for </w:t>
      </w:r>
      <w:r w:rsidRPr="0051678D">
        <w:rPr>
          <w:rFonts w:cstheme="minorHAnsi"/>
          <w:b/>
          <w:sz w:val="24"/>
          <w:szCs w:val="24"/>
        </w:rPr>
        <w:t>Reading Informational Texts</w:t>
      </w:r>
      <w:r>
        <w:rPr>
          <w:rFonts w:cstheme="minorHAnsi"/>
          <w:b/>
          <w:sz w:val="24"/>
          <w:szCs w:val="24"/>
        </w:rPr>
        <w:t xml:space="preserve"> (10)</w:t>
      </w:r>
    </w:p>
    <w:p w:rsidR="00F46264" w:rsidRDefault="00F46264" w:rsidP="00F46264">
      <w:pPr>
        <w:pStyle w:val="ListParagraph"/>
        <w:numPr>
          <w:ilvl w:val="0"/>
          <w:numId w:val="1"/>
        </w:numPr>
        <w:rPr>
          <w:rFonts w:cstheme="minorHAnsi"/>
          <w:b/>
          <w:sz w:val="24"/>
          <w:szCs w:val="24"/>
        </w:rPr>
      </w:pPr>
      <w:r w:rsidRPr="0051678D">
        <w:rPr>
          <w:rFonts w:cstheme="minorHAnsi"/>
          <w:sz w:val="24"/>
          <w:szCs w:val="24"/>
        </w:rPr>
        <w:t xml:space="preserve">College and Career Readiness Anchor Standards for </w:t>
      </w:r>
      <w:r w:rsidRPr="0051678D">
        <w:rPr>
          <w:rFonts w:cstheme="minorHAnsi"/>
          <w:b/>
          <w:sz w:val="24"/>
          <w:szCs w:val="24"/>
        </w:rPr>
        <w:t>Speaking and Listening</w:t>
      </w:r>
      <w:r>
        <w:rPr>
          <w:rFonts w:cstheme="minorHAnsi"/>
          <w:b/>
          <w:sz w:val="24"/>
          <w:szCs w:val="24"/>
        </w:rPr>
        <w:t xml:space="preserve"> (6)</w:t>
      </w:r>
    </w:p>
    <w:p w:rsidR="00F46264" w:rsidRPr="0051678D" w:rsidRDefault="00F46264" w:rsidP="00F46264">
      <w:pPr>
        <w:pStyle w:val="ListParagraph"/>
        <w:numPr>
          <w:ilvl w:val="0"/>
          <w:numId w:val="1"/>
        </w:numPr>
        <w:rPr>
          <w:rFonts w:cstheme="minorHAnsi"/>
          <w:b/>
          <w:sz w:val="24"/>
          <w:szCs w:val="24"/>
        </w:rPr>
      </w:pPr>
      <w:r w:rsidRPr="0051678D">
        <w:rPr>
          <w:rFonts w:cstheme="minorHAnsi"/>
          <w:sz w:val="24"/>
          <w:szCs w:val="24"/>
        </w:rPr>
        <w:t>College and Career Readiness Anchor Standards for</w:t>
      </w:r>
      <w:r>
        <w:rPr>
          <w:rFonts w:cstheme="minorHAnsi"/>
          <w:sz w:val="24"/>
          <w:szCs w:val="24"/>
        </w:rPr>
        <w:t xml:space="preserve"> </w:t>
      </w:r>
      <w:r w:rsidRPr="0051678D">
        <w:rPr>
          <w:rFonts w:cstheme="minorHAnsi"/>
          <w:b/>
          <w:sz w:val="24"/>
          <w:szCs w:val="24"/>
        </w:rPr>
        <w:t>Writing</w:t>
      </w:r>
      <w:r>
        <w:rPr>
          <w:rFonts w:cstheme="minorHAnsi"/>
          <w:b/>
          <w:sz w:val="24"/>
          <w:szCs w:val="24"/>
        </w:rPr>
        <w:t xml:space="preserve"> (10)</w:t>
      </w:r>
    </w:p>
    <w:p w:rsidR="00F46264" w:rsidRDefault="00F46264" w:rsidP="00F46264">
      <w:pPr>
        <w:pStyle w:val="ListParagraph"/>
        <w:numPr>
          <w:ilvl w:val="0"/>
          <w:numId w:val="1"/>
        </w:numPr>
        <w:rPr>
          <w:rFonts w:cstheme="minorHAnsi"/>
          <w:b/>
          <w:sz w:val="24"/>
          <w:szCs w:val="24"/>
        </w:rPr>
      </w:pPr>
      <w:r w:rsidRPr="0051678D">
        <w:rPr>
          <w:rFonts w:cstheme="minorHAnsi"/>
          <w:sz w:val="24"/>
          <w:szCs w:val="24"/>
        </w:rPr>
        <w:t xml:space="preserve">College and Career Readiness Anchor Standards for </w:t>
      </w:r>
      <w:r w:rsidRPr="0051678D">
        <w:rPr>
          <w:rFonts w:cstheme="minorHAnsi"/>
          <w:b/>
          <w:sz w:val="24"/>
          <w:szCs w:val="24"/>
        </w:rPr>
        <w:t>Language</w:t>
      </w:r>
      <w:r>
        <w:rPr>
          <w:rFonts w:cstheme="minorHAnsi"/>
          <w:b/>
          <w:sz w:val="24"/>
          <w:szCs w:val="24"/>
        </w:rPr>
        <w:t xml:space="preserve"> (6)</w:t>
      </w:r>
    </w:p>
    <w:p w:rsidR="00F46264" w:rsidRPr="0051678D" w:rsidRDefault="00F46264" w:rsidP="00F46264">
      <w:pPr>
        <w:pStyle w:val="ListParagraph"/>
        <w:numPr>
          <w:ilvl w:val="0"/>
          <w:numId w:val="1"/>
        </w:numPr>
        <w:rPr>
          <w:rFonts w:cstheme="minorHAnsi"/>
          <w:b/>
          <w:sz w:val="24"/>
          <w:szCs w:val="24"/>
        </w:rPr>
      </w:pPr>
      <w:r w:rsidRPr="0051678D">
        <w:rPr>
          <w:rFonts w:cstheme="minorHAnsi"/>
          <w:b/>
          <w:i/>
          <w:color w:val="C00000"/>
          <w:sz w:val="24"/>
          <w:szCs w:val="24"/>
        </w:rPr>
        <w:t>No College and Career Readiness Anchor Standards for Reading Foundational Skills</w:t>
      </w:r>
    </w:p>
    <w:p w:rsidR="00F46264" w:rsidRPr="0051678D" w:rsidRDefault="00F46264" w:rsidP="00F46264">
      <w:pPr>
        <w:rPr>
          <w:rFonts w:cstheme="minorHAnsi"/>
          <w:sz w:val="24"/>
          <w:szCs w:val="24"/>
        </w:rPr>
      </w:pPr>
      <w:r>
        <w:rPr>
          <w:rFonts w:cstheme="minorHAnsi"/>
          <w:b/>
          <w:color w:val="C00000"/>
          <w:sz w:val="32"/>
          <w:szCs w:val="32"/>
          <w:u w:val="single"/>
        </w:rPr>
        <w:t>Grade-Level Specific</w:t>
      </w:r>
      <w:r w:rsidRPr="0051678D">
        <w:rPr>
          <w:rFonts w:cstheme="minorHAnsi"/>
          <w:b/>
          <w:color w:val="C00000"/>
          <w:sz w:val="32"/>
          <w:szCs w:val="32"/>
          <w:u w:val="single"/>
        </w:rPr>
        <w:t xml:space="preserve"> Standards (K-12):</w:t>
      </w:r>
      <w:r w:rsidRPr="0051678D">
        <w:rPr>
          <w:rFonts w:cstheme="minorHAnsi"/>
          <w:b/>
          <w:sz w:val="24"/>
          <w:szCs w:val="24"/>
          <w:u w:val="single"/>
        </w:rPr>
        <w:t xml:space="preserve"> </w:t>
      </w:r>
    </w:p>
    <w:p w:rsidR="00F46264" w:rsidRDefault="00F46264" w:rsidP="00F46264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Grade-Level Specific Standards are derived from each of the Anchor Standards.</w:t>
      </w:r>
    </w:p>
    <w:p w:rsidR="00F46264" w:rsidRDefault="00F46264" w:rsidP="00F46264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For each Anchor Standard, there is a corresponding Grade-Level Standard.</w:t>
      </w:r>
      <w:r>
        <w:rPr>
          <w:rFonts w:cstheme="minorHAnsi"/>
          <w:sz w:val="24"/>
          <w:szCs w:val="24"/>
        </w:rPr>
        <w:br/>
      </w:r>
    </w:p>
    <w:tbl>
      <w:tblPr>
        <w:tblStyle w:val="TableGrid"/>
        <w:tblW w:w="0" w:type="auto"/>
        <w:tblLook w:val="04A0"/>
      </w:tblPr>
      <w:tblGrid>
        <w:gridCol w:w="9576"/>
      </w:tblGrid>
      <w:tr w:rsidR="00F46264" w:rsidTr="003D0A87">
        <w:tc>
          <w:tcPr>
            <w:tcW w:w="9576" w:type="dxa"/>
          </w:tcPr>
          <w:p w:rsidR="00F46264" w:rsidRPr="00E825D8" w:rsidRDefault="00F46264" w:rsidP="003D0A87">
            <w:pPr>
              <w:pStyle w:val="NormalWeb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E825D8">
              <w:rPr>
                <w:rFonts w:asciiTheme="minorHAnsi" w:hAnsiTheme="minorHAnsi" w:cstheme="minorHAnsi"/>
                <w:b/>
                <w:sz w:val="28"/>
                <w:szCs w:val="28"/>
              </w:rPr>
              <w:t>Notes:</w:t>
            </w:r>
          </w:p>
        </w:tc>
      </w:tr>
      <w:tr w:rsidR="00F46264" w:rsidTr="003D0A87">
        <w:tc>
          <w:tcPr>
            <w:tcW w:w="9576" w:type="dxa"/>
          </w:tcPr>
          <w:p w:rsidR="00F46264" w:rsidRDefault="00F46264" w:rsidP="003D0A87">
            <w:pPr>
              <w:pStyle w:val="NormalWeb"/>
            </w:pPr>
          </w:p>
          <w:p w:rsidR="00F46264" w:rsidRDefault="00F46264" w:rsidP="003D0A87">
            <w:pPr>
              <w:pStyle w:val="NormalWeb"/>
            </w:pPr>
          </w:p>
          <w:p w:rsidR="00F46264" w:rsidRDefault="00F46264" w:rsidP="003D0A87">
            <w:pPr>
              <w:pStyle w:val="NormalWeb"/>
            </w:pPr>
          </w:p>
          <w:p w:rsidR="00F46264" w:rsidRDefault="00F46264" w:rsidP="003D0A87">
            <w:pPr>
              <w:pStyle w:val="NormalWeb"/>
            </w:pPr>
          </w:p>
          <w:p w:rsidR="00F46264" w:rsidRDefault="00F46264" w:rsidP="003D0A87">
            <w:pPr>
              <w:pStyle w:val="NormalWeb"/>
            </w:pPr>
          </w:p>
          <w:p w:rsidR="00F46264" w:rsidRDefault="00F46264" w:rsidP="003D0A87">
            <w:pPr>
              <w:pStyle w:val="NormalWeb"/>
            </w:pPr>
          </w:p>
          <w:p w:rsidR="00F46264" w:rsidRDefault="00F46264" w:rsidP="003D0A87">
            <w:pPr>
              <w:pStyle w:val="NormalWeb"/>
            </w:pPr>
          </w:p>
          <w:p w:rsidR="00F46264" w:rsidRDefault="00F46264" w:rsidP="003D0A87">
            <w:pPr>
              <w:pStyle w:val="NormalWeb"/>
            </w:pPr>
          </w:p>
          <w:p w:rsidR="00F46264" w:rsidRDefault="00F46264" w:rsidP="003D0A87">
            <w:pPr>
              <w:pStyle w:val="NormalWeb"/>
            </w:pPr>
          </w:p>
          <w:p w:rsidR="00F46264" w:rsidRDefault="00F46264" w:rsidP="003D0A87">
            <w:pPr>
              <w:pStyle w:val="NormalWeb"/>
            </w:pPr>
          </w:p>
          <w:p w:rsidR="00F46264" w:rsidRDefault="00F46264" w:rsidP="003D0A87">
            <w:pPr>
              <w:pStyle w:val="NormalWeb"/>
            </w:pPr>
          </w:p>
        </w:tc>
      </w:tr>
    </w:tbl>
    <w:p w:rsidR="00F46264" w:rsidRDefault="00F46264" w:rsidP="00F46264"/>
    <w:tbl>
      <w:tblPr>
        <w:tblStyle w:val="TableGrid"/>
        <w:tblW w:w="0" w:type="auto"/>
        <w:tblInd w:w="360" w:type="dxa"/>
        <w:tblLook w:val="04A0"/>
      </w:tblPr>
      <w:tblGrid>
        <w:gridCol w:w="2301"/>
        <w:gridCol w:w="2319"/>
        <w:gridCol w:w="2298"/>
        <w:gridCol w:w="2298"/>
      </w:tblGrid>
      <w:tr w:rsidR="00F46264" w:rsidTr="003D0A87">
        <w:tc>
          <w:tcPr>
            <w:tcW w:w="2301" w:type="dxa"/>
          </w:tcPr>
          <w:p w:rsidR="00F46264" w:rsidRPr="0051678D" w:rsidRDefault="00F46264" w:rsidP="003D0A8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1678D">
              <w:rPr>
                <w:rFonts w:cstheme="minorHAnsi"/>
                <w:b/>
                <w:sz w:val="24"/>
                <w:szCs w:val="24"/>
              </w:rPr>
              <w:lastRenderedPageBreak/>
              <w:t>Anchor Standards</w:t>
            </w:r>
          </w:p>
          <w:p w:rsidR="00F46264" w:rsidRPr="0051678D" w:rsidRDefault="00F46264" w:rsidP="003D0A8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1678D">
              <w:rPr>
                <w:rFonts w:cstheme="minorHAnsi"/>
                <w:b/>
                <w:sz w:val="24"/>
                <w:szCs w:val="24"/>
              </w:rPr>
              <w:t>Reading Informational Texts</w:t>
            </w:r>
          </w:p>
        </w:tc>
        <w:tc>
          <w:tcPr>
            <w:tcW w:w="2319" w:type="dxa"/>
          </w:tcPr>
          <w:p w:rsidR="00F46264" w:rsidRPr="0051678D" w:rsidRDefault="00F46264" w:rsidP="003D0A8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1678D">
              <w:rPr>
                <w:rFonts w:cstheme="minorHAnsi"/>
                <w:b/>
                <w:sz w:val="24"/>
                <w:szCs w:val="24"/>
              </w:rPr>
              <w:t>2</w:t>
            </w:r>
            <w:r w:rsidRPr="0051678D">
              <w:rPr>
                <w:rFonts w:cstheme="minorHAnsi"/>
                <w:b/>
                <w:sz w:val="24"/>
                <w:szCs w:val="24"/>
                <w:vertAlign w:val="superscript"/>
              </w:rPr>
              <w:t>nd</w:t>
            </w:r>
            <w:r w:rsidRPr="0051678D">
              <w:rPr>
                <w:rFonts w:cstheme="minorHAnsi"/>
                <w:b/>
                <w:sz w:val="24"/>
                <w:szCs w:val="24"/>
              </w:rPr>
              <w:t xml:space="preserve"> Grade Standards</w:t>
            </w:r>
          </w:p>
          <w:p w:rsidR="00F46264" w:rsidRPr="0051678D" w:rsidRDefault="00F46264" w:rsidP="003D0A8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1678D">
              <w:rPr>
                <w:rFonts w:cstheme="minorHAnsi"/>
                <w:b/>
                <w:sz w:val="24"/>
                <w:szCs w:val="24"/>
              </w:rPr>
              <w:t>Reading Informational Texts</w:t>
            </w:r>
          </w:p>
        </w:tc>
        <w:tc>
          <w:tcPr>
            <w:tcW w:w="2298" w:type="dxa"/>
          </w:tcPr>
          <w:p w:rsidR="00F46264" w:rsidRDefault="00F46264" w:rsidP="003D0A8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6</w:t>
            </w:r>
            <w:r w:rsidRPr="0051678D">
              <w:rPr>
                <w:rFonts w:cstheme="minorHAnsi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cstheme="minorHAnsi"/>
                <w:b/>
                <w:sz w:val="24"/>
                <w:szCs w:val="24"/>
              </w:rPr>
              <w:t xml:space="preserve"> Grade Standards</w:t>
            </w:r>
          </w:p>
          <w:p w:rsidR="00F46264" w:rsidRPr="0051678D" w:rsidRDefault="00F46264" w:rsidP="003D0A8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Reading Informational Texts</w:t>
            </w:r>
          </w:p>
        </w:tc>
        <w:tc>
          <w:tcPr>
            <w:tcW w:w="2298" w:type="dxa"/>
          </w:tcPr>
          <w:p w:rsidR="00F46264" w:rsidRDefault="00F46264" w:rsidP="003D0A8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9</w:t>
            </w:r>
            <w:r w:rsidRPr="0051678D">
              <w:rPr>
                <w:rFonts w:cstheme="minorHAnsi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cstheme="minorHAnsi"/>
                <w:b/>
                <w:sz w:val="24"/>
                <w:szCs w:val="24"/>
              </w:rPr>
              <w:t>-10</w:t>
            </w:r>
            <w:r w:rsidRPr="0051678D">
              <w:rPr>
                <w:rFonts w:cstheme="minorHAnsi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cstheme="minorHAnsi"/>
                <w:b/>
                <w:sz w:val="24"/>
                <w:szCs w:val="24"/>
              </w:rPr>
              <w:t xml:space="preserve"> Grade Standards </w:t>
            </w:r>
          </w:p>
          <w:p w:rsidR="00F46264" w:rsidRPr="0051678D" w:rsidRDefault="00F46264" w:rsidP="003D0A8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Reading Informational Texts</w:t>
            </w:r>
          </w:p>
        </w:tc>
      </w:tr>
      <w:tr w:rsidR="00F46264" w:rsidTr="003D0A87">
        <w:tc>
          <w:tcPr>
            <w:tcW w:w="2301" w:type="dxa"/>
          </w:tcPr>
          <w:p w:rsidR="00F46264" w:rsidRPr="0051678D" w:rsidRDefault="00F46264" w:rsidP="003D0A8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1678D">
              <w:rPr>
                <w:rFonts w:cstheme="minorHAnsi"/>
                <w:b/>
                <w:sz w:val="24"/>
                <w:szCs w:val="24"/>
              </w:rPr>
              <w:t>Key Ideas and Details</w:t>
            </w:r>
          </w:p>
        </w:tc>
        <w:tc>
          <w:tcPr>
            <w:tcW w:w="2319" w:type="dxa"/>
          </w:tcPr>
          <w:p w:rsidR="00F46264" w:rsidRPr="0051678D" w:rsidRDefault="00F46264" w:rsidP="003D0A8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Key Ideas and Details</w:t>
            </w:r>
          </w:p>
        </w:tc>
        <w:tc>
          <w:tcPr>
            <w:tcW w:w="2298" w:type="dxa"/>
          </w:tcPr>
          <w:p w:rsidR="00F46264" w:rsidRPr="0051678D" w:rsidRDefault="00F46264" w:rsidP="003D0A8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Key Ideas and Details</w:t>
            </w:r>
          </w:p>
        </w:tc>
        <w:tc>
          <w:tcPr>
            <w:tcW w:w="2298" w:type="dxa"/>
          </w:tcPr>
          <w:p w:rsidR="00F46264" w:rsidRPr="0051678D" w:rsidRDefault="00F46264" w:rsidP="003D0A8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Key Ideas and Details</w:t>
            </w:r>
          </w:p>
        </w:tc>
      </w:tr>
      <w:tr w:rsidR="00F46264" w:rsidTr="003D0A87">
        <w:tc>
          <w:tcPr>
            <w:tcW w:w="2301" w:type="dxa"/>
          </w:tcPr>
          <w:p w:rsidR="00F46264" w:rsidRPr="00594B75" w:rsidRDefault="00F46264" w:rsidP="003D0A87">
            <w:pPr>
              <w:rPr>
                <w:rFonts w:cstheme="minorHAnsi"/>
              </w:rPr>
            </w:pPr>
            <w:r w:rsidRPr="00594B75">
              <w:rPr>
                <w:rFonts w:cstheme="minorHAnsi"/>
              </w:rPr>
              <w:t>1. Read closely to determine what the text says explicitly and to make logical inferences from it; cite specific textual evidence when writing or speaking to support conclusions drawn from the text.</w:t>
            </w:r>
          </w:p>
          <w:p w:rsidR="00F46264" w:rsidRPr="00594B75" w:rsidRDefault="00F46264" w:rsidP="003D0A87">
            <w:pPr>
              <w:rPr>
                <w:rFonts w:cstheme="minorHAnsi"/>
              </w:rPr>
            </w:pPr>
          </w:p>
          <w:p w:rsidR="00F46264" w:rsidRPr="00594B75" w:rsidRDefault="00F46264" w:rsidP="003D0A87">
            <w:pPr>
              <w:rPr>
                <w:rFonts w:cstheme="minorHAnsi"/>
              </w:rPr>
            </w:pPr>
            <w:r w:rsidRPr="00594B75">
              <w:rPr>
                <w:rFonts w:cstheme="minorHAnsi"/>
              </w:rPr>
              <w:t>2. Determine central ideas or themes of a text and analyze their development; summarize the key supporting details and ideas.</w:t>
            </w:r>
          </w:p>
          <w:p w:rsidR="00F46264" w:rsidRPr="00594B75" w:rsidRDefault="00F46264" w:rsidP="003D0A87">
            <w:pPr>
              <w:rPr>
                <w:rFonts w:cstheme="minorHAnsi"/>
              </w:rPr>
            </w:pPr>
          </w:p>
          <w:p w:rsidR="00F46264" w:rsidRPr="00594B75" w:rsidRDefault="00F46264" w:rsidP="003D0A87">
            <w:pPr>
              <w:rPr>
                <w:rFonts w:cstheme="minorHAnsi"/>
              </w:rPr>
            </w:pPr>
          </w:p>
          <w:p w:rsidR="00F46264" w:rsidRPr="00594B75" w:rsidRDefault="00F46264" w:rsidP="003D0A87">
            <w:pPr>
              <w:rPr>
                <w:rFonts w:cstheme="minorHAnsi"/>
              </w:rPr>
            </w:pPr>
          </w:p>
          <w:p w:rsidR="00F46264" w:rsidRPr="00594B75" w:rsidRDefault="00F46264" w:rsidP="003D0A87">
            <w:pPr>
              <w:rPr>
                <w:rFonts w:cstheme="minorHAnsi"/>
              </w:rPr>
            </w:pPr>
          </w:p>
          <w:p w:rsidR="00F46264" w:rsidRPr="00594B75" w:rsidRDefault="00F46264" w:rsidP="003D0A87">
            <w:pPr>
              <w:rPr>
                <w:rFonts w:cstheme="minorHAnsi"/>
              </w:rPr>
            </w:pPr>
          </w:p>
          <w:p w:rsidR="00F46264" w:rsidRPr="00594B75" w:rsidRDefault="00F46264" w:rsidP="003D0A87">
            <w:pPr>
              <w:rPr>
                <w:rFonts w:cstheme="minorHAnsi"/>
              </w:rPr>
            </w:pPr>
            <w:r w:rsidRPr="00594B75">
              <w:rPr>
                <w:rFonts w:cstheme="minorHAnsi"/>
              </w:rPr>
              <w:t>3. Analyze how and why individuals, events, and ideas develop and interact over the course of a text.</w:t>
            </w:r>
          </w:p>
          <w:p w:rsidR="00F46264" w:rsidRPr="00594B75" w:rsidRDefault="00F46264" w:rsidP="003D0A87">
            <w:pPr>
              <w:rPr>
                <w:rFonts w:cstheme="minorHAnsi"/>
              </w:rPr>
            </w:pPr>
            <w:r w:rsidRPr="00AD517B">
              <w:rPr>
                <w:rFonts w:cstheme="minorHAnsi"/>
                <w:noProof/>
                <w:sz w:val="24"/>
                <w:szCs w:val="24"/>
                <w:lang w:eastAsia="zh-TW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-6.75pt;margin-top:67.55pt;width:463.35pt;height:33.4pt;z-index:251660288;mso-height-percent:200;mso-height-percent:200;mso-width-relative:margin;mso-height-relative:margin">
                  <v:textbox style="mso-next-textbox:#_x0000_s1026;mso-fit-shape-to-text:t">
                    <w:txbxContent>
                      <w:p w:rsidR="00F46264" w:rsidRDefault="00F46264" w:rsidP="00F46264">
                        <w:r>
                          <w:t>How does the model above support your understanding of the relationship between the Anchor Standards (CCRs) and the grade-specific standards?</w:t>
                        </w:r>
                      </w:p>
                      <w:p w:rsidR="00F46264" w:rsidRDefault="00F46264" w:rsidP="00F46264"/>
                      <w:p w:rsidR="00F46264" w:rsidRDefault="00F46264" w:rsidP="00F46264"/>
                    </w:txbxContent>
                  </v:textbox>
                </v:shape>
              </w:pict>
            </w:r>
          </w:p>
        </w:tc>
        <w:tc>
          <w:tcPr>
            <w:tcW w:w="2319" w:type="dxa"/>
          </w:tcPr>
          <w:p w:rsidR="00F46264" w:rsidRPr="00594B75" w:rsidRDefault="00F46264" w:rsidP="003D0A87">
            <w:pPr>
              <w:rPr>
                <w:rFonts w:cstheme="minorHAnsi"/>
              </w:rPr>
            </w:pPr>
            <w:bookmarkStart w:id="0" w:name="ri-2-1"/>
            <w:r w:rsidRPr="00594B75">
              <w:rPr>
                <w:rFonts w:cstheme="minorHAnsi"/>
              </w:rPr>
              <w:t>1.</w:t>
            </w:r>
            <w:bookmarkEnd w:id="0"/>
            <w:r w:rsidRPr="00594B75">
              <w:rPr>
                <w:rFonts w:cstheme="minorHAnsi"/>
              </w:rPr>
              <w:t xml:space="preserve"> Ask and answer such questions as </w:t>
            </w:r>
            <w:r w:rsidRPr="00594B75">
              <w:rPr>
                <w:rFonts w:cstheme="minorHAnsi"/>
                <w:i/>
                <w:iCs/>
              </w:rPr>
              <w:t>who, what, where, when, why</w:t>
            </w:r>
            <w:r w:rsidRPr="00594B75">
              <w:rPr>
                <w:rFonts w:cstheme="minorHAnsi"/>
              </w:rPr>
              <w:t xml:space="preserve">, and </w:t>
            </w:r>
            <w:r w:rsidRPr="00594B75">
              <w:rPr>
                <w:rFonts w:cstheme="minorHAnsi"/>
                <w:i/>
                <w:iCs/>
              </w:rPr>
              <w:t>how</w:t>
            </w:r>
            <w:r w:rsidRPr="00594B75">
              <w:rPr>
                <w:rFonts w:cstheme="minorHAnsi"/>
              </w:rPr>
              <w:t xml:space="preserve"> to demonstrate understanding of key details in a text.</w:t>
            </w:r>
          </w:p>
          <w:p w:rsidR="00F46264" w:rsidRPr="00594B75" w:rsidRDefault="00F46264" w:rsidP="003D0A87">
            <w:pPr>
              <w:rPr>
                <w:rFonts w:cstheme="minorHAnsi"/>
              </w:rPr>
            </w:pPr>
            <w:bookmarkStart w:id="1" w:name="ri-2-2"/>
          </w:p>
          <w:p w:rsidR="00F46264" w:rsidRPr="00594B75" w:rsidRDefault="00F46264" w:rsidP="003D0A87">
            <w:pPr>
              <w:rPr>
                <w:rFonts w:cstheme="minorHAnsi"/>
              </w:rPr>
            </w:pPr>
          </w:p>
          <w:p w:rsidR="00F46264" w:rsidRPr="00594B75" w:rsidRDefault="00F46264" w:rsidP="003D0A87">
            <w:pPr>
              <w:rPr>
                <w:rFonts w:cstheme="minorHAnsi"/>
              </w:rPr>
            </w:pPr>
          </w:p>
          <w:p w:rsidR="00F46264" w:rsidRPr="00594B75" w:rsidRDefault="00F46264" w:rsidP="003D0A87">
            <w:pPr>
              <w:rPr>
                <w:rFonts w:cstheme="minorHAnsi"/>
              </w:rPr>
            </w:pPr>
          </w:p>
          <w:p w:rsidR="00F46264" w:rsidRPr="00594B75" w:rsidRDefault="00F46264" w:rsidP="003D0A87">
            <w:pPr>
              <w:rPr>
                <w:rFonts w:cstheme="minorHAnsi"/>
              </w:rPr>
            </w:pPr>
            <w:r w:rsidRPr="00594B75">
              <w:rPr>
                <w:rFonts w:cstheme="minorHAnsi"/>
              </w:rPr>
              <w:t>2.</w:t>
            </w:r>
            <w:bookmarkEnd w:id="1"/>
            <w:r w:rsidRPr="00594B75">
              <w:rPr>
                <w:rFonts w:cstheme="minorHAnsi"/>
              </w:rPr>
              <w:t xml:space="preserve"> Identify the main topic of a </w:t>
            </w:r>
            <w:proofErr w:type="spellStart"/>
            <w:r w:rsidRPr="00594B75">
              <w:rPr>
                <w:rFonts w:cstheme="minorHAnsi"/>
              </w:rPr>
              <w:t>multiparagraph</w:t>
            </w:r>
            <w:proofErr w:type="spellEnd"/>
            <w:r w:rsidRPr="00594B75">
              <w:rPr>
                <w:rFonts w:cstheme="minorHAnsi"/>
              </w:rPr>
              <w:t xml:space="preserve"> text as well as the focus of specific paragraphs within the text.</w:t>
            </w:r>
          </w:p>
          <w:p w:rsidR="00F46264" w:rsidRPr="00594B75" w:rsidRDefault="00F46264" w:rsidP="003D0A87">
            <w:pPr>
              <w:rPr>
                <w:rFonts w:cstheme="minorHAnsi"/>
              </w:rPr>
            </w:pPr>
            <w:bookmarkStart w:id="2" w:name="ri-2-3"/>
          </w:p>
          <w:p w:rsidR="00F46264" w:rsidRPr="00594B75" w:rsidRDefault="00F46264" w:rsidP="003D0A87">
            <w:pPr>
              <w:rPr>
                <w:rFonts w:cstheme="minorHAnsi"/>
              </w:rPr>
            </w:pPr>
          </w:p>
          <w:p w:rsidR="00F46264" w:rsidRPr="00594B75" w:rsidRDefault="00F46264" w:rsidP="003D0A87">
            <w:pPr>
              <w:rPr>
                <w:rFonts w:cstheme="minorHAnsi"/>
              </w:rPr>
            </w:pPr>
          </w:p>
          <w:p w:rsidR="00F46264" w:rsidRPr="00594B75" w:rsidRDefault="00F46264" w:rsidP="003D0A87">
            <w:pPr>
              <w:rPr>
                <w:rFonts w:cstheme="minorHAnsi"/>
              </w:rPr>
            </w:pPr>
          </w:p>
          <w:p w:rsidR="00F46264" w:rsidRPr="00594B75" w:rsidRDefault="00F46264" w:rsidP="003D0A87">
            <w:pPr>
              <w:rPr>
                <w:rFonts w:cstheme="minorHAnsi"/>
              </w:rPr>
            </w:pPr>
          </w:p>
          <w:p w:rsidR="00F46264" w:rsidRDefault="00F46264" w:rsidP="003D0A87">
            <w:pPr>
              <w:rPr>
                <w:rFonts w:cstheme="minorHAnsi"/>
              </w:rPr>
            </w:pPr>
          </w:p>
          <w:p w:rsidR="00F46264" w:rsidRPr="00594B75" w:rsidRDefault="00F46264" w:rsidP="003D0A87">
            <w:pPr>
              <w:rPr>
                <w:rFonts w:cstheme="minorHAnsi"/>
              </w:rPr>
            </w:pPr>
            <w:r w:rsidRPr="00594B75">
              <w:rPr>
                <w:rFonts w:cstheme="minorHAnsi"/>
              </w:rPr>
              <w:t>3.</w:t>
            </w:r>
            <w:bookmarkEnd w:id="2"/>
            <w:r w:rsidRPr="00594B75">
              <w:rPr>
                <w:rFonts w:cstheme="minorHAnsi"/>
              </w:rPr>
              <w:t xml:space="preserve"> Describe the connection between a series of historical events, scientific ideas or concepts, or steps in technical procedures in a text.</w:t>
            </w:r>
          </w:p>
          <w:p w:rsidR="00F46264" w:rsidRPr="00594B75" w:rsidRDefault="00F46264" w:rsidP="003D0A87">
            <w:pPr>
              <w:jc w:val="center"/>
              <w:rPr>
                <w:rFonts w:cstheme="minorHAnsi"/>
              </w:rPr>
            </w:pPr>
          </w:p>
        </w:tc>
        <w:tc>
          <w:tcPr>
            <w:tcW w:w="2298" w:type="dxa"/>
          </w:tcPr>
          <w:p w:rsidR="00F46264" w:rsidRPr="00594B75" w:rsidRDefault="00F46264" w:rsidP="003D0A87">
            <w:pPr>
              <w:rPr>
                <w:rFonts w:cstheme="minorHAnsi"/>
              </w:rPr>
            </w:pPr>
            <w:bookmarkStart w:id="3" w:name="ri-6-1"/>
            <w:r w:rsidRPr="00594B75">
              <w:rPr>
                <w:rFonts w:cstheme="minorHAnsi"/>
              </w:rPr>
              <w:t>1.</w:t>
            </w:r>
            <w:bookmarkEnd w:id="3"/>
            <w:r w:rsidRPr="00594B75">
              <w:rPr>
                <w:rFonts w:cstheme="minorHAnsi"/>
              </w:rPr>
              <w:t xml:space="preserve"> </w:t>
            </w:r>
            <w:r w:rsidRPr="00594B75">
              <w:rPr>
                <w:rFonts w:cstheme="minorHAnsi"/>
                <w:highlight w:val="yellow"/>
              </w:rPr>
              <w:t>Cite textual evidence to support analysis</w:t>
            </w:r>
            <w:r w:rsidRPr="00594B75">
              <w:rPr>
                <w:rFonts w:cstheme="minorHAnsi"/>
              </w:rPr>
              <w:t xml:space="preserve"> of what the text says explicitly as well </w:t>
            </w:r>
            <w:r w:rsidRPr="00594B75">
              <w:rPr>
                <w:rFonts w:cstheme="minorHAnsi"/>
                <w:highlight w:val="yellow"/>
              </w:rPr>
              <w:t>as inferences drawn from the text.</w:t>
            </w:r>
          </w:p>
          <w:p w:rsidR="00F46264" w:rsidRPr="00594B75" w:rsidRDefault="00F46264" w:rsidP="003D0A87">
            <w:pPr>
              <w:rPr>
                <w:rFonts w:cstheme="minorHAnsi"/>
              </w:rPr>
            </w:pPr>
            <w:bookmarkStart w:id="4" w:name="ri-6-2"/>
          </w:p>
          <w:p w:rsidR="00F46264" w:rsidRPr="00594B75" w:rsidRDefault="00F46264" w:rsidP="003D0A87">
            <w:pPr>
              <w:rPr>
                <w:rFonts w:cstheme="minorHAnsi"/>
              </w:rPr>
            </w:pPr>
          </w:p>
          <w:p w:rsidR="00F46264" w:rsidRPr="00594B75" w:rsidRDefault="00F46264" w:rsidP="003D0A87">
            <w:pPr>
              <w:rPr>
                <w:rFonts w:cstheme="minorHAnsi"/>
              </w:rPr>
            </w:pPr>
          </w:p>
          <w:p w:rsidR="00F46264" w:rsidRPr="00594B75" w:rsidRDefault="00F46264" w:rsidP="003D0A87">
            <w:pPr>
              <w:rPr>
                <w:rFonts w:cstheme="minorHAnsi"/>
              </w:rPr>
            </w:pPr>
          </w:p>
          <w:p w:rsidR="00F46264" w:rsidRPr="00594B75" w:rsidRDefault="00F46264" w:rsidP="003D0A87">
            <w:pPr>
              <w:rPr>
                <w:rFonts w:cstheme="minorHAnsi"/>
              </w:rPr>
            </w:pPr>
          </w:p>
          <w:p w:rsidR="00F46264" w:rsidRPr="00594B75" w:rsidRDefault="00F46264" w:rsidP="003D0A87">
            <w:pPr>
              <w:rPr>
                <w:rFonts w:cstheme="minorHAnsi"/>
              </w:rPr>
            </w:pPr>
            <w:r w:rsidRPr="00594B75">
              <w:rPr>
                <w:rFonts w:cstheme="minorHAnsi"/>
              </w:rPr>
              <w:t>2.</w:t>
            </w:r>
            <w:bookmarkEnd w:id="4"/>
            <w:r w:rsidRPr="00594B75">
              <w:rPr>
                <w:rFonts w:cstheme="minorHAnsi"/>
              </w:rPr>
              <w:t xml:space="preserve"> Determine a </w:t>
            </w:r>
            <w:r w:rsidRPr="00594B75">
              <w:rPr>
                <w:rFonts w:cstheme="minorHAnsi"/>
                <w:highlight w:val="yellow"/>
              </w:rPr>
              <w:t>central idea</w:t>
            </w:r>
            <w:r w:rsidRPr="00594B75">
              <w:rPr>
                <w:rFonts w:cstheme="minorHAnsi"/>
              </w:rPr>
              <w:t xml:space="preserve"> of a text and </w:t>
            </w:r>
            <w:r w:rsidRPr="00594B75">
              <w:rPr>
                <w:rFonts w:cstheme="minorHAnsi"/>
                <w:highlight w:val="yellow"/>
              </w:rPr>
              <w:t>how it is conveyed through particular details</w:t>
            </w:r>
            <w:r w:rsidRPr="00594B75">
              <w:rPr>
                <w:rFonts w:cstheme="minorHAnsi"/>
              </w:rPr>
              <w:t xml:space="preserve">; provide a summary of the text </w:t>
            </w:r>
            <w:r w:rsidRPr="00594B75">
              <w:rPr>
                <w:rFonts w:cstheme="minorHAnsi"/>
                <w:highlight w:val="yellow"/>
              </w:rPr>
              <w:t>distinct from personal opinions or judgments</w:t>
            </w:r>
            <w:r w:rsidRPr="00594B75">
              <w:rPr>
                <w:rFonts w:cstheme="minorHAnsi"/>
              </w:rPr>
              <w:t>.</w:t>
            </w:r>
          </w:p>
          <w:p w:rsidR="00F46264" w:rsidRPr="00594B75" w:rsidRDefault="00F46264" w:rsidP="003D0A87">
            <w:pPr>
              <w:rPr>
                <w:rFonts w:cstheme="minorHAnsi"/>
              </w:rPr>
            </w:pPr>
            <w:bookmarkStart w:id="5" w:name="ri-6-3"/>
          </w:p>
          <w:p w:rsidR="00F46264" w:rsidRPr="00594B75" w:rsidRDefault="00F46264" w:rsidP="003D0A87">
            <w:pPr>
              <w:rPr>
                <w:rFonts w:cstheme="minorHAnsi"/>
              </w:rPr>
            </w:pPr>
          </w:p>
          <w:p w:rsidR="00F46264" w:rsidRPr="00594B75" w:rsidRDefault="00F46264" w:rsidP="003D0A87">
            <w:pPr>
              <w:rPr>
                <w:rFonts w:cstheme="minorHAnsi"/>
              </w:rPr>
            </w:pPr>
          </w:p>
          <w:p w:rsidR="00F46264" w:rsidRDefault="00F46264" w:rsidP="003D0A87">
            <w:pPr>
              <w:rPr>
                <w:rFonts w:cstheme="minorHAnsi"/>
              </w:rPr>
            </w:pPr>
          </w:p>
          <w:p w:rsidR="00F46264" w:rsidRPr="00594B75" w:rsidRDefault="00F46264" w:rsidP="003D0A87">
            <w:pPr>
              <w:rPr>
                <w:rFonts w:cstheme="minorHAnsi"/>
              </w:rPr>
            </w:pPr>
            <w:r w:rsidRPr="00594B75">
              <w:rPr>
                <w:rFonts w:cstheme="minorHAnsi"/>
              </w:rPr>
              <w:t>3.</w:t>
            </w:r>
            <w:bookmarkEnd w:id="5"/>
            <w:r w:rsidRPr="00594B75">
              <w:rPr>
                <w:rFonts w:cstheme="minorHAnsi"/>
              </w:rPr>
              <w:t xml:space="preserve"> </w:t>
            </w:r>
            <w:r w:rsidRPr="00594B75">
              <w:rPr>
                <w:rFonts w:cstheme="minorHAnsi"/>
                <w:highlight w:val="yellow"/>
              </w:rPr>
              <w:t>Analyze in detail</w:t>
            </w:r>
            <w:r w:rsidRPr="00594B75">
              <w:rPr>
                <w:rFonts w:cstheme="minorHAnsi"/>
              </w:rPr>
              <w:t xml:space="preserve"> how a key individual, event, or idea </w:t>
            </w:r>
            <w:r w:rsidRPr="00594B75">
              <w:rPr>
                <w:rFonts w:cstheme="minorHAnsi"/>
                <w:highlight w:val="yellow"/>
              </w:rPr>
              <w:t>is introduced, illustrated</w:t>
            </w:r>
            <w:r w:rsidRPr="00594B75">
              <w:rPr>
                <w:rFonts w:cstheme="minorHAnsi"/>
              </w:rPr>
              <w:t>, and elaborated in a text (e.g., through examples or anecdotes).</w:t>
            </w:r>
          </w:p>
          <w:p w:rsidR="00F46264" w:rsidRPr="00594B75" w:rsidRDefault="00F46264" w:rsidP="003D0A87">
            <w:pPr>
              <w:rPr>
                <w:rFonts w:cstheme="minorHAnsi"/>
              </w:rPr>
            </w:pPr>
          </w:p>
        </w:tc>
        <w:tc>
          <w:tcPr>
            <w:tcW w:w="2298" w:type="dxa"/>
          </w:tcPr>
          <w:p w:rsidR="00F46264" w:rsidRPr="00594B75" w:rsidRDefault="00F46264" w:rsidP="003D0A87">
            <w:pPr>
              <w:rPr>
                <w:rFonts w:cstheme="minorHAnsi"/>
              </w:rPr>
            </w:pPr>
            <w:bookmarkStart w:id="6" w:name="ri-9-10-1"/>
            <w:r w:rsidRPr="00594B75">
              <w:rPr>
                <w:rFonts w:cstheme="minorHAnsi"/>
              </w:rPr>
              <w:t>1.</w:t>
            </w:r>
            <w:bookmarkEnd w:id="6"/>
            <w:r w:rsidRPr="00594B75">
              <w:rPr>
                <w:rFonts w:cstheme="minorHAnsi"/>
              </w:rPr>
              <w:t xml:space="preserve"> Cite </w:t>
            </w:r>
            <w:r w:rsidRPr="00594B75">
              <w:rPr>
                <w:rFonts w:cstheme="minorHAnsi"/>
                <w:highlight w:val="yellow"/>
              </w:rPr>
              <w:t>strong and thorough</w:t>
            </w:r>
            <w:r w:rsidRPr="00594B75">
              <w:rPr>
                <w:rFonts w:cstheme="minorHAnsi"/>
              </w:rPr>
              <w:t xml:space="preserve"> textual evidence to support analysis of what the text says explicitly as well as inferences drawn from the text.</w:t>
            </w:r>
          </w:p>
          <w:p w:rsidR="00F46264" w:rsidRPr="00594B75" w:rsidRDefault="00F46264" w:rsidP="003D0A87">
            <w:pPr>
              <w:rPr>
                <w:rFonts w:cstheme="minorHAnsi"/>
              </w:rPr>
            </w:pPr>
            <w:bookmarkStart w:id="7" w:name="ri-9-10-2"/>
          </w:p>
          <w:p w:rsidR="00F46264" w:rsidRPr="00594B75" w:rsidRDefault="00F46264" w:rsidP="003D0A87">
            <w:pPr>
              <w:rPr>
                <w:rFonts w:cstheme="minorHAnsi"/>
              </w:rPr>
            </w:pPr>
          </w:p>
          <w:p w:rsidR="00F46264" w:rsidRPr="00594B75" w:rsidRDefault="00F46264" w:rsidP="003D0A87">
            <w:pPr>
              <w:rPr>
                <w:rFonts w:cstheme="minorHAnsi"/>
              </w:rPr>
            </w:pPr>
          </w:p>
          <w:p w:rsidR="00F46264" w:rsidRDefault="00F46264" w:rsidP="003D0A87">
            <w:pPr>
              <w:rPr>
                <w:rFonts w:cstheme="minorHAnsi"/>
              </w:rPr>
            </w:pPr>
          </w:p>
          <w:p w:rsidR="00F46264" w:rsidRPr="00594B75" w:rsidRDefault="00F46264" w:rsidP="003D0A87">
            <w:pPr>
              <w:rPr>
                <w:rFonts w:cstheme="minorHAnsi"/>
              </w:rPr>
            </w:pPr>
            <w:r w:rsidRPr="00594B75">
              <w:rPr>
                <w:rFonts w:cstheme="minorHAnsi"/>
              </w:rPr>
              <w:t>2.</w:t>
            </w:r>
            <w:bookmarkEnd w:id="7"/>
            <w:r w:rsidRPr="00594B75">
              <w:rPr>
                <w:rFonts w:cstheme="minorHAnsi"/>
              </w:rPr>
              <w:t xml:space="preserve"> Determine a central idea of a text and </w:t>
            </w:r>
            <w:r w:rsidRPr="00594B75">
              <w:rPr>
                <w:rFonts w:cstheme="minorHAnsi"/>
                <w:highlight w:val="yellow"/>
              </w:rPr>
              <w:t>analyze its development over the course of the text,</w:t>
            </w:r>
            <w:r w:rsidRPr="00594B75">
              <w:rPr>
                <w:rFonts w:cstheme="minorHAnsi"/>
              </w:rPr>
              <w:t xml:space="preserve"> including how it </w:t>
            </w:r>
            <w:r w:rsidRPr="00594B75">
              <w:rPr>
                <w:rFonts w:cstheme="minorHAnsi"/>
                <w:highlight w:val="yellow"/>
              </w:rPr>
              <w:t>emerges and is shaped and refined</w:t>
            </w:r>
            <w:r w:rsidRPr="00594B75">
              <w:rPr>
                <w:rFonts w:cstheme="minorHAnsi"/>
              </w:rPr>
              <w:t xml:space="preserve"> by specific details; provide an objective summary of the text.</w:t>
            </w:r>
          </w:p>
          <w:p w:rsidR="00F46264" w:rsidRPr="00594B75" w:rsidRDefault="00F46264" w:rsidP="003D0A87">
            <w:pPr>
              <w:rPr>
                <w:rFonts w:cstheme="minorHAnsi"/>
              </w:rPr>
            </w:pPr>
            <w:bookmarkStart w:id="8" w:name="ri-9-10-3"/>
          </w:p>
          <w:p w:rsidR="00F46264" w:rsidRPr="00594B75" w:rsidRDefault="00F46264" w:rsidP="003D0A87">
            <w:pPr>
              <w:rPr>
                <w:rFonts w:cstheme="minorHAnsi"/>
              </w:rPr>
            </w:pPr>
            <w:r w:rsidRPr="00594B75">
              <w:rPr>
                <w:rFonts w:cstheme="minorHAnsi"/>
              </w:rPr>
              <w:t>3.</w:t>
            </w:r>
            <w:bookmarkEnd w:id="8"/>
            <w:r w:rsidRPr="00594B75">
              <w:rPr>
                <w:rFonts w:cstheme="minorHAnsi"/>
              </w:rPr>
              <w:t xml:space="preserve"> Analyze how </w:t>
            </w:r>
            <w:r w:rsidRPr="00594B75">
              <w:rPr>
                <w:rFonts w:cstheme="minorHAnsi"/>
                <w:highlight w:val="yellow"/>
              </w:rPr>
              <w:t>the author unfolds an analysis</w:t>
            </w:r>
            <w:r w:rsidRPr="00594B75">
              <w:rPr>
                <w:rFonts w:cstheme="minorHAnsi"/>
              </w:rPr>
              <w:t xml:space="preserve"> or series of ideas or events, including the order in which the points are made, how they are introduced and </w:t>
            </w:r>
            <w:r w:rsidRPr="00594B75">
              <w:rPr>
                <w:rFonts w:cstheme="minorHAnsi"/>
                <w:highlight w:val="yellow"/>
              </w:rPr>
              <w:t>developed, and the connections that are drawn between</w:t>
            </w:r>
            <w:r w:rsidRPr="00594B75">
              <w:rPr>
                <w:rFonts w:cstheme="minorHAnsi"/>
              </w:rPr>
              <w:t xml:space="preserve"> them.</w:t>
            </w:r>
          </w:p>
        </w:tc>
      </w:tr>
    </w:tbl>
    <w:p w:rsidR="00F46264" w:rsidRDefault="00F46264" w:rsidP="00F46264">
      <w:pPr>
        <w:rPr>
          <w:rFonts w:cstheme="minorHAnsi"/>
          <w:sz w:val="24"/>
          <w:szCs w:val="24"/>
        </w:rPr>
      </w:pPr>
    </w:p>
    <w:p w:rsidR="00F46264" w:rsidRDefault="00F46264" w:rsidP="00F46264">
      <w:pPr>
        <w:rPr>
          <w:rFonts w:cstheme="minorHAnsi"/>
          <w:sz w:val="24"/>
          <w:szCs w:val="24"/>
        </w:rPr>
      </w:pPr>
    </w:p>
    <w:p w:rsidR="00F46264" w:rsidRDefault="00F46264" w:rsidP="00F46264">
      <w:pPr>
        <w:rPr>
          <w:rFonts w:cstheme="minorHAnsi"/>
          <w:sz w:val="24"/>
          <w:szCs w:val="24"/>
        </w:rPr>
      </w:pPr>
    </w:p>
    <w:p w:rsidR="00F46264" w:rsidRDefault="00F46264" w:rsidP="00F46264">
      <w:pPr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Ind w:w="360" w:type="dxa"/>
        <w:tblLook w:val="04A0"/>
      </w:tblPr>
      <w:tblGrid>
        <w:gridCol w:w="2836"/>
        <w:gridCol w:w="6380"/>
      </w:tblGrid>
      <w:tr w:rsidR="00F46264" w:rsidTr="003D0A87">
        <w:tc>
          <w:tcPr>
            <w:tcW w:w="9216" w:type="dxa"/>
            <w:gridSpan w:val="2"/>
          </w:tcPr>
          <w:p w:rsidR="00F46264" w:rsidRPr="00EA5C67" w:rsidRDefault="00F46264" w:rsidP="003D0A87">
            <w:pPr>
              <w:jc w:val="center"/>
              <w:rPr>
                <w:rFonts w:cstheme="minorHAnsi"/>
                <w:sz w:val="32"/>
                <w:szCs w:val="32"/>
                <w:u w:val="single"/>
              </w:rPr>
            </w:pPr>
            <w:r w:rsidRPr="001E7BCF">
              <w:rPr>
                <w:rFonts w:cstheme="minorHAnsi"/>
                <w:b/>
                <w:sz w:val="32"/>
                <w:szCs w:val="32"/>
                <w:u w:val="single"/>
              </w:rPr>
              <w:lastRenderedPageBreak/>
              <w:t>Table Talk Question</w:t>
            </w:r>
            <w:r>
              <w:rPr>
                <w:rFonts w:cstheme="minorHAnsi"/>
                <w:b/>
                <w:sz w:val="32"/>
                <w:szCs w:val="32"/>
                <w:u w:val="single"/>
              </w:rPr>
              <w:t>s</w:t>
            </w:r>
          </w:p>
          <w:p w:rsidR="00F46264" w:rsidRDefault="00F46264" w:rsidP="003D0A87">
            <w:pPr>
              <w:jc w:val="center"/>
              <w:rPr>
                <w:rFonts w:cstheme="minorHAnsi"/>
                <w:sz w:val="28"/>
                <w:szCs w:val="28"/>
              </w:rPr>
            </w:pPr>
            <w:r w:rsidRPr="00EA5C67">
              <w:rPr>
                <w:rFonts w:cstheme="minorHAnsi"/>
                <w:sz w:val="28"/>
                <w:szCs w:val="28"/>
              </w:rPr>
              <w:t>How do some of these changes impact instruction?</w:t>
            </w:r>
          </w:p>
          <w:p w:rsidR="00F46264" w:rsidRPr="001E7BCF" w:rsidRDefault="00F46264" w:rsidP="003D0A87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How does this understanding help you as an instructional leader?</w:t>
            </w:r>
          </w:p>
        </w:tc>
      </w:tr>
      <w:tr w:rsidR="00F46264" w:rsidTr="003D0A87">
        <w:tc>
          <w:tcPr>
            <w:tcW w:w="9216" w:type="dxa"/>
            <w:gridSpan w:val="2"/>
          </w:tcPr>
          <w:p w:rsidR="00F46264" w:rsidRDefault="00F46264" w:rsidP="003D0A87">
            <w:pPr>
              <w:rPr>
                <w:rFonts w:cstheme="minorHAnsi"/>
                <w:sz w:val="24"/>
                <w:szCs w:val="24"/>
              </w:rPr>
            </w:pPr>
          </w:p>
          <w:p w:rsidR="00F46264" w:rsidRDefault="00F46264" w:rsidP="003D0A87">
            <w:pPr>
              <w:rPr>
                <w:rFonts w:cstheme="minorHAnsi"/>
                <w:sz w:val="24"/>
                <w:szCs w:val="24"/>
              </w:rPr>
            </w:pPr>
          </w:p>
          <w:p w:rsidR="00F46264" w:rsidRDefault="00F46264" w:rsidP="003D0A87">
            <w:pPr>
              <w:rPr>
                <w:rFonts w:cstheme="minorHAnsi"/>
                <w:sz w:val="24"/>
                <w:szCs w:val="24"/>
              </w:rPr>
            </w:pPr>
          </w:p>
          <w:p w:rsidR="00F46264" w:rsidRDefault="00F46264" w:rsidP="003D0A87">
            <w:pPr>
              <w:rPr>
                <w:rFonts w:cstheme="minorHAnsi"/>
                <w:sz w:val="24"/>
                <w:szCs w:val="24"/>
              </w:rPr>
            </w:pPr>
          </w:p>
          <w:p w:rsidR="00F46264" w:rsidRDefault="00F46264" w:rsidP="003D0A87">
            <w:pPr>
              <w:rPr>
                <w:rFonts w:cstheme="minorHAnsi"/>
                <w:sz w:val="24"/>
                <w:szCs w:val="24"/>
              </w:rPr>
            </w:pPr>
          </w:p>
          <w:p w:rsidR="00F46264" w:rsidRDefault="00F46264" w:rsidP="003D0A87">
            <w:pPr>
              <w:rPr>
                <w:rFonts w:cstheme="minorHAnsi"/>
                <w:sz w:val="24"/>
                <w:szCs w:val="24"/>
              </w:rPr>
            </w:pPr>
          </w:p>
          <w:p w:rsidR="00F46264" w:rsidRDefault="00F46264" w:rsidP="003D0A87">
            <w:pPr>
              <w:rPr>
                <w:rFonts w:cstheme="minorHAnsi"/>
                <w:sz w:val="24"/>
                <w:szCs w:val="24"/>
              </w:rPr>
            </w:pPr>
          </w:p>
          <w:p w:rsidR="00F46264" w:rsidRDefault="00F46264" w:rsidP="003D0A87">
            <w:pPr>
              <w:rPr>
                <w:rFonts w:cstheme="minorHAnsi"/>
                <w:sz w:val="24"/>
                <w:szCs w:val="24"/>
              </w:rPr>
            </w:pPr>
          </w:p>
          <w:p w:rsidR="00F46264" w:rsidRDefault="00F46264" w:rsidP="003D0A87">
            <w:pPr>
              <w:rPr>
                <w:rFonts w:cstheme="minorHAnsi"/>
                <w:sz w:val="24"/>
                <w:szCs w:val="24"/>
              </w:rPr>
            </w:pPr>
          </w:p>
          <w:p w:rsidR="00F46264" w:rsidRDefault="00F46264" w:rsidP="003D0A87">
            <w:pPr>
              <w:rPr>
                <w:rFonts w:cstheme="minorHAnsi"/>
                <w:sz w:val="24"/>
                <w:szCs w:val="24"/>
              </w:rPr>
            </w:pPr>
          </w:p>
          <w:p w:rsidR="00F46264" w:rsidRDefault="00F46264" w:rsidP="003D0A8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F46264" w:rsidTr="003D0A87">
        <w:tc>
          <w:tcPr>
            <w:tcW w:w="2836" w:type="dxa"/>
          </w:tcPr>
          <w:p w:rsidR="00F46264" w:rsidRDefault="00F46264" w:rsidP="003D0A87">
            <w:pPr>
              <w:rPr>
                <w:rFonts w:cstheme="minorHAnsi"/>
                <w:sz w:val="24"/>
                <w:szCs w:val="24"/>
              </w:rPr>
            </w:pPr>
          </w:p>
          <w:p w:rsidR="00F46264" w:rsidRDefault="00F46264" w:rsidP="003D0A87">
            <w:pPr>
              <w:rPr>
                <w:rFonts w:cstheme="minorHAnsi"/>
                <w:sz w:val="24"/>
                <w:szCs w:val="24"/>
              </w:rPr>
            </w:pPr>
          </w:p>
          <w:p w:rsidR="00F46264" w:rsidRDefault="00F46264" w:rsidP="003D0A87">
            <w:pPr>
              <w:rPr>
                <w:rFonts w:cstheme="minorHAnsi"/>
                <w:sz w:val="24"/>
                <w:szCs w:val="24"/>
              </w:rPr>
            </w:pPr>
          </w:p>
          <w:p w:rsidR="00F46264" w:rsidRDefault="00F46264" w:rsidP="003D0A87">
            <w:pPr>
              <w:rPr>
                <w:rFonts w:cstheme="minorHAnsi"/>
                <w:sz w:val="24"/>
                <w:szCs w:val="24"/>
              </w:rPr>
            </w:pPr>
          </w:p>
          <w:p w:rsidR="00F46264" w:rsidRDefault="00F46264" w:rsidP="003D0A87">
            <w:pPr>
              <w:rPr>
                <w:rFonts w:cstheme="minorHAnsi"/>
                <w:sz w:val="24"/>
                <w:szCs w:val="24"/>
              </w:rPr>
            </w:pPr>
            <w:r w:rsidRPr="00423EA1">
              <w:rPr>
                <w:rFonts w:cstheme="minorHAnsi"/>
                <w:noProof/>
                <w:sz w:val="24"/>
                <w:szCs w:val="24"/>
              </w:rPr>
              <w:drawing>
                <wp:inline distT="0" distB="0" distL="0" distR="0">
                  <wp:extent cx="1644650" cy="1511300"/>
                  <wp:effectExtent l="19050" t="0" r="0" b="0"/>
                  <wp:docPr id="21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74" name="Picture 2"/>
                          <pic:cNvPicPr>
                            <a:picLocks noGrp="1"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5343" cy="15119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80" w:type="dxa"/>
          </w:tcPr>
          <w:p w:rsidR="00F46264" w:rsidRPr="00E15660" w:rsidRDefault="00F46264" w:rsidP="003D0A87">
            <w:pPr>
              <w:jc w:val="center"/>
              <w:rPr>
                <w:rFonts w:cstheme="minorHAnsi"/>
                <w:b/>
                <w:sz w:val="32"/>
                <w:szCs w:val="32"/>
              </w:rPr>
            </w:pPr>
            <w:r w:rsidRPr="00E15660">
              <w:rPr>
                <w:rFonts w:cstheme="minorHAnsi"/>
                <w:b/>
                <w:sz w:val="32"/>
                <w:szCs w:val="32"/>
              </w:rPr>
              <w:t>Text Complexity</w:t>
            </w:r>
          </w:p>
          <w:p w:rsidR="00F46264" w:rsidRPr="00E15660" w:rsidRDefault="00F46264" w:rsidP="003D0A87">
            <w:pPr>
              <w:rPr>
                <w:rFonts w:cstheme="minorHAnsi"/>
                <w:sz w:val="28"/>
                <w:szCs w:val="28"/>
              </w:rPr>
            </w:pPr>
            <w:r w:rsidRPr="00E15660">
              <w:rPr>
                <w:rFonts w:cstheme="minorHAnsi"/>
                <w:sz w:val="28"/>
                <w:szCs w:val="28"/>
              </w:rPr>
              <w:t>Appendix A (p. 2-10) – Detailed information</w:t>
            </w:r>
          </w:p>
          <w:p w:rsidR="00F46264" w:rsidRDefault="00F46264" w:rsidP="003D0A87">
            <w:pPr>
              <w:rPr>
                <w:rFonts w:cstheme="minorHAnsi"/>
                <w:sz w:val="28"/>
                <w:szCs w:val="28"/>
              </w:rPr>
            </w:pPr>
            <w:r w:rsidRPr="00E15660">
              <w:rPr>
                <w:rFonts w:cstheme="minorHAnsi"/>
                <w:sz w:val="28"/>
                <w:szCs w:val="28"/>
              </w:rPr>
              <w:t>Appendix B – Text Exemplars</w:t>
            </w:r>
          </w:p>
          <w:p w:rsidR="00F46264" w:rsidRPr="006843C9" w:rsidRDefault="00F46264" w:rsidP="003D0A87">
            <w:pPr>
              <w:rPr>
                <w:rFonts w:cstheme="minorHAnsi"/>
                <w:sz w:val="16"/>
                <w:szCs w:val="16"/>
              </w:rPr>
            </w:pPr>
          </w:p>
          <w:p w:rsidR="00F46264" w:rsidRPr="006843C9" w:rsidRDefault="00F46264" w:rsidP="003D0A87">
            <w:pPr>
              <w:rPr>
                <w:rFonts w:cstheme="minorHAnsi"/>
              </w:rPr>
            </w:pPr>
            <w:r w:rsidRPr="006843C9">
              <w:rPr>
                <w:rFonts w:cstheme="minorHAnsi"/>
              </w:rPr>
              <w:t>This is a major concern for teachers.  Common Core Standards place emphasis on text complexity.</w:t>
            </w:r>
          </w:p>
          <w:p w:rsidR="00F46264" w:rsidRPr="006843C9" w:rsidRDefault="00F46264" w:rsidP="003D0A87">
            <w:pPr>
              <w:rPr>
                <w:rFonts w:cstheme="minorHAnsi"/>
                <w:sz w:val="16"/>
                <w:szCs w:val="16"/>
              </w:rPr>
            </w:pPr>
          </w:p>
          <w:p w:rsidR="00F46264" w:rsidRPr="00E15660" w:rsidRDefault="00F46264" w:rsidP="003D0A87">
            <w:pPr>
              <w:jc w:val="center"/>
              <w:rPr>
                <w:rFonts w:cstheme="minorHAnsi"/>
                <w:b/>
                <w:i/>
                <w:sz w:val="28"/>
                <w:szCs w:val="28"/>
              </w:rPr>
            </w:pPr>
            <w:r w:rsidRPr="00E15660">
              <w:rPr>
                <w:rFonts w:cstheme="minorHAnsi"/>
                <w:b/>
                <w:i/>
                <w:sz w:val="28"/>
                <w:szCs w:val="28"/>
              </w:rPr>
              <w:t>How can your media specialists, curriculum /literacy /instructional specialists support teachers with choosing appropriate texts?</w:t>
            </w:r>
          </w:p>
          <w:p w:rsidR="00F46264" w:rsidRDefault="00F46264" w:rsidP="003D0A87">
            <w:pPr>
              <w:rPr>
                <w:rFonts w:cstheme="minorHAnsi"/>
                <w:sz w:val="28"/>
                <w:szCs w:val="28"/>
              </w:rPr>
            </w:pPr>
          </w:p>
          <w:p w:rsidR="00F46264" w:rsidRDefault="00F46264" w:rsidP="003D0A87">
            <w:pPr>
              <w:rPr>
                <w:rFonts w:cstheme="minorHAnsi"/>
                <w:sz w:val="28"/>
                <w:szCs w:val="28"/>
              </w:rPr>
            </w:pPr>
          </w:p>
          <w:p w:rsidR="00F46264" w:rsidRDefault="00F46264" w:rsidP="003D0A87">
            <w:pPr>
              <w:rPr>
                <w:rFonts w:cstheme="minorHAnsi"/>
                <w:sz w:val="28"/>
                <w:szCs w:val="28"/>
              </w:rPr>
            </w:pPr>
          </w:p>
          <w:p w:rsidR="00F46264" w:rsidRDefault="00F46264" w:rsidP="003D0A87">
            <w:pPr>
              <w:rPr>
                <w:rFonts w:cstheme="minorHAnsi"/>
                <w:sz w:val="28"/>
                <w:szCs w:val="28"/>
              </w:rPr>
            </w:pPr>
          </w:p>
          <w:p w:rsidR="00F46264" w:rsidRDefault="00F46264" w:rsidP="003D0A87">
            <w:pPr>
              <w:rPr>
                <w:rFonts w:cstheme="minorHAnsi"/>
                <w:sz w:val="28"/>
                <w:szCs w:val="28"/>
              </w:rPr>
            </w:pPr>
          </w:p>
          <w:p w:rsidR="00F46264" w:rsidRDefault="00F46264" w:rsidP="003D0A87">
            <w:pPr>
              <w:rPr>
                <w:rFonts w:cstheme="minorHAnsi"/>
                <w:sz w:val="28"/>
                <w:szCs w:val="28"/>
              </w:rPr>
            </w:pPr>
          </w:p>
          <w:p w:rsidR="00F46264" w:rsidRDefault="00F46264" w:rsidP="003D0A87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F46264" w:rsidRPr="00EA5C67" w:rsidRDefault="00F46264" w:rsidP="00F46264">
      <w:pPr>
        <w:jc w:val="center"/>
        <w:rPr>
          <w:rFonts w:cstheme="minorHAnsi"/>
          <w:sz w:val="16"/>
          <w:szCs w:val="16"/>
          <w:u w:val="single"/>
        </w:rPr>
      </w:pPr>
    </w:p>
    <w:p w:rsidR="00F46264" w:rsidRPr="00EA5C67" w:rsidRDefault="00F46264" w:rsidP="00F46264">
      <w:pPr>
        <w:jc w:val="center"/>
        <w:rPr>
          <w:rFonts w:cstheme="minorHAnsi"/>
          <w:sz w:val="36"/>
          <w:szCs w:val="36"/>
          <w:u w:val="single"/>
        </w:rPr>
      </w:pPr>
      <w:r w:rsidRPr="00EA5C67">
        <w:rPr>
          <w:rFonts w:cstheme="minorHAnsi"/>
          <w:sz w:val="36"/>
          <w:szCs w:val="36"/>
          <w:u w:val="single"/>
        </w:rPr>
        <w:t>What can be found in the ELA Appendices?</w:t>
      </w:r>
    </w:p>
    <w:p w:rsidR="00F46264" w:rsidRPr="00EA5C67" w:rsidRDefault="00F46264" w:rsidP="00F46264">
      <w:pPr>
        <w:rPr>
          <w:rFonts w:cstheme="minorHAnsi"/>
          <w:sz w:val="24"/>
          <w:szCs w:val="24"/>
        </w:rPr>
      </w:pPr>
      <w:r w:rsidRPr="00EA5C67">
        <w:rPr>
          <w:rFonts w:cstheme="minorHAnsi"/>
          <w:sz w:val="24"/>
          <w:szCs w:val="24"/>
        </w:rPr>
        <w:t xml:space="preserve">Appendix A:  </w:t>
      </w:r>
      <w:r w:rsidRPr="00EA5C67">
        <w:rPr>
          <w:rFonts w:cstheme="minorHAnsi"/>
          <w:b/>
          <w:bCs/>
          <w:sz w:val="24"/>
          <w:szCs w:val="24"/>
        </w:rPr>
        <w:t xml:space="preserve">clarifying information, bibliography, and glossary      </w:t>
      </w:r>
    </w:p>
    <w:p w:rsidR="00F46264" w:rsidRPr="00EA5C67" w:rsidRDefault="00F46264" w:rsidP="00F46264">
      <w:pPr>
        <w:rPr>
          <w:rFonts w:cstheme="minorHAnsi"/>
          <w:b/>
          <w:sz w:val="24"/>
          <w:szCs w:val="24"/>
        </w:rPr>
      </w:pPr>
      <w:r w:rsidRPr="00EA5C67">
        <w:rPr>
          <w:rFonts w:cstheme="minorHAnsi"/>
          <w:sz w:val="24"/>
          <w:szCs w:val="24"/>
        </w:rPr>
        <w:t xml:space="preserve">Appendix B:  </w:t>
      </w:r>
      <w:r w:rsidRPr="00EA5C67">
        <w:rPr>
          <w:rFonts w:cstheme="minorHAnsi"/>
          <w:b/>
          <w:sz w:val="24"/>
          <w:szCs w:val="24"/>
        </w:rPr>
        <w:t>text exemplars for reading</w:t>
      </w:r>
    </w:p>
    <w:p w:rsidR="00F46264" w:rsidRPr="00EA5C67" w:rsidRDefault="00F46264" w:rsidP="00F46264">
      <w:pPr>
        <w:rPr>
          <w:rFonts w:cstheme="minorHAnsi"/>
          <w:b/>
          <w:sz w:val="24"/>
          <w:szCs w:val="24"/>
        </w:rPr>
      </w:pPr>
      <w:r w:rsidRPr="00EA5C67">
        <w:rPr>
          <w:rFonts w:cstheme="minorHAnsi"/>
          <w:sz w:val="24"/>
          <w:szCs w:val="24"/>
        </w:rPr>
        <w:t xml:space="preserve">Appendix C:  </w:t>
      </w:r>
      <w:r w:rsidRPr="00EA5C67">
        <w:rPr>
          <w:rFonts w:cstheme="minorHAnsi"/>
          <w:b/>
          <w:sz w:val="24"/>
          <w:szCs w:val="24"/>
        </w:rPr>
        <w:t>examples of authentic student writing</w:t>
      </w:r>
    </w:p>
    <w:p w:rsidR="00F46264" w:rsidRDefault="00F46264" w:rsidP="00F46264">
      <w:pPr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</w:rPr>
        <w:lastRenderedPageBreak/>
        <w:drawing>
          <wp:inline distT="0" distB="0" distL="0" distR="0">
            <wp:extent cx="5819775" cy="3257550"/>
            <wp:effectExtent l="19050" t="0" r="9525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3257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6264" w:rsidRPr="00C06E23" w:rsidRDefault="00F46264" w:rsidP="00F46264">
      <w:pPr>
        <w:pStyle w:val="NormalWeb"/>
        <w:contextualSpacing/>
        <w:jc w:val="center"/>
        <w:rPr>
          <w:rFonts w:asciiTheme="minorHAnsi" w:hAnsiTheme="minorHAnsi" w:cstheme="minorHAnsi"/>
          <w:b/>
          <w:color w:val="C00000"/>
          <w:sz w:val="40"/>
          <w:szCs w:val="40"/>
          <w:u w:val="single"/>
        </w:rPr>
      </w:pPr>
      <w:r>
        <w:rPr>
          <w:rFonts w:asciiTheme="minorHAnsi" w:hAnsiTheme="minorHAnsi" w:cstheme="minorHAnsi"/>
          <w:b/>
          <w:color w:val="C00000"/>
          <w:sz w:val="40"/>
          <w:szCs w:val="40"/>
          <w:u w:val="single"/>
        </w:rPr>
        <w:t>Talking Points for Coaching ELA</w:t>
      </w:r>
      <w:r w:rsidRPr="00C06E23">
        <w:rPr>
          <w:rFonts w:asciiTheme="minorHAnsi" w:hAnsiTheme="minorHAnsi" w:cstheme="minorHAnsi"/>
          <w:b/>
          <w:color w:val="C00000"/>
          <w:sz w:val="40"/>
          <w:szCs w:val="40"/>
          <w:u w:val="single"/>
        </w:rPr>
        <w:t xml:space="preserve"> Teachers</w:t>
      </w:r>
    </w:p>
    <w:p w:rsidR="00F46264" w:rsidRDefault="00F46264" w:rsidP="00F46264">
      <w:pPr>
        <w:pStyle w:val="NormalWeb"/>
        <w:numPr>
          <w:ilvl w:val="1"/>
          <w:numId w:val="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What tasks are you assigning that build student understanding?</w:t>
      </w:r>
    </w:p>
    <w:p w:rsidR="00F46264" w:rsidRPr="001E7BCF" w:rsidRDefault="00F46264" w:rsidP="00F46264">
      <w:pPr>
        <w:pStyle w:val="NormalWeb"/>
        <w:numPr>
          <w:ilvl w:val="1"/>
          <w:numId w:val="3"/>
        </w:numPr>
        <w:rPr>
          <w:rFonts w:asciiTheme="minorHAnsi" w:hAnsiTheme="minorHAnsi" w:cstheme="minorHAnsi"/>
        </w:rPr>
      </w:pPr>
      <w:r w:rsidRPr="001E7BCF">
        <w:rPr>
          <w:rFonts w:asciiTheme="minorHAnsi" w:hAnsiTheme="minorHAnsi" w:cstheme="minorHAnsi"/>
        </w:rPr>
        <w:t xml:space="preserve">How do you provide students opportunities to </w:t>
      </w:r>
      <w:r>
        <w:rPr>
          <w:rFonts w:asciiTheme="minorHAnsi" w:hAnsiTheme="minorHAnsi" w:cstheme="minorHAnsi"/>
        </w:rPr>
        <w:t>grapple with texts?</w:t>
      </w:r>
    </w:p>
    <w:p w:rsidR="00F46264" w:rsidRDefault="00F46264" w:rsidP="00F46264">
      <w:pPr>
        <w:pStyle w:val="NormalWeb"/>
        <w:numPr>
          <w:ilvl w:val="1"/>
          <w:numId w:val="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How has the emphasis on depth over breadth impacted the way you structure lessons?</w:t>
      </w:r>
    </w:p>
    <w:p w:rsidR="00F46264" w:rsidRDefault="00F46264" w:rsidP="00F46264">
      <w:pPr>
        <w:pStyle w:val="NormalWeb"/>
        <w:numPr>
          <w:ilvl w:val="1"/>
          <w:numId w:val="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How has the emphasis on nonfiction impacted the way you create units?</w:t>
      </w:r>
    </w:p>
    <w:p w:rsidR="00F46264" w:rsidRDefault="00F46264" w:rsidP="00F46264">
      <w:pPr>
        <w:pStyle w:val="NormalWeb"/>
        <w:numPr>
          <w:ilvl w:val="1"/>
          <w:numId w:val="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In what ways do students construct and share arguments in your classroom?</w:t>
      </w:r>
    </w:p>
    <w:p w:rsidR="00F46264" w:rsidRDefault="00F46264" w:rsidP="00F46264">
      <w:pPr>
        <w:pStyle w:val="NormalWeb"/>
        <w:numPr>
          <w:ilvl w:val="1"/>
          <w:numId w:val="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In what ways do students defend their arguments?</w:t>
      </w:r>
    </w:p>
    <w:p w:rsidR="00F46264" w:rsidRDefault="00F46264" w:rsidP="00F46264">
      <w:pPr>
        <w:pStyle w:val="NormalWeb"/>
        <w:numPr>
          <w:ilvl w:val="1"/>
          <w:numId w:val="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What opportunities do students have to challenge arguments?</w:t>
      </w:r>
    </w:p>
    <w:p w:rsidR="00F46264" w:rsidRDefault="00F46264" w:rsidP="00F46264">
      <w:pPr>
        <w:pStyle w:val="NormalWeb"/>
        <w:numPr>
          <w:ilvl w:val="1"/>
          <w:numId w:val="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What opportunities do students have to model for their peers?</w:t>
      </w:r>
    </w:p>
    <w:p w:rsidR="00F46264" w:rsidRDefault="00F46264" w:rsidP="00F46264">
      <w:pPr>
        <w:pStyle w:val="NormalWeb"/>
        <w:numPr>
          <w:ilvl w:val="1"/>
          <w:numId w:val="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How are you using media to support student learning opportunities?</w:t>
      </w:r>
    </w:p>
    <w:p w:rsidR="00F46264" w:rsidRDefault="00F46264" w:rsidP="00F46264">
      <w:pPr>
        <w:pStyle w:val="NormalWeb"/>
        <w:numPr>
          <w:ilvl w:val="1"/>
          <w:numId w:val="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What support do you need to be prepared for implementation of the new standards?</w:t>
      </w:r>
    </w:p>
    <w:p w:rsidR="00F46264" w:rsidRDefault="00F46264" w:rsidP="00F46264">
      <w:pPr>
        <w:pStyle w:val="NormalWeb"/>
        <w:numPr>
          <w:ilvl w:val="1"/>
          <w:numId w:val="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How will student engagement differ as a result of the implementation of the new standards?</w:t>
      </w:r>
    </w:p>
    <w:p w:rsidR="00A564F6" w:rsidRDefault="00830A6E"/>
    <w:sectPr w:rsidR="00A564F6" w:rsidSect="008468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BB0DB0"/>
    <w:multiLevelType w:val="hybridMultilevel"/>
    <w:tmpl w:val="B178F7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C27125"/>
    <w:multiLevelType w:val="multilevel"/>
    <w:tmpl w:val="4B72D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5E85FE5"/>
    <w:multiLevelType w:val="multilevel"/>
    <w:tmpl w:val="4B72D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46264"/>
    <w:rsid w:val="0026312C"/>
    <w:rsid w:val="007B5AA1"/>
    <w:rsid w:val="00830A6E"/>
    <w:rsid w:val="0084684A"/>
    <w:rsid w:val="00F462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62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62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4626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462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2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823</Words>
  <Characters>4693</Characters>
  <Application>Microsoft Office Word</Application>
  <DocSecurity>0</DocSecurity>
  <Lines>39</Lines>
  <Paragraphs>11</Paragraphs>
  <ScaleCrop>false</ScaleCrop>
  <Company>NCDPI</Company>
  <LinksUpToDate>false</LinksUpToDate>
  <CharactersWithSpaces>5505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hmullins</dc:creator>
  <cp:lastModifiedBy>hmullins</cp:lastModifiedBy>
  <cp:revision>1</cp:revision>
  <dcterms:created xsi:type="dcterms:W3CDTF">2011-09-29T19:01:00Z</dcterms:created>
  <dcterms:modified xsi:type="dcterms:W3CDTF">2011-09-29T19:02:00Z</dcterms:modified>
</cp:coreProperties>
</file>